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8FE" w:rsidRDefault="008B18FE" w:rsidP="008B18FE">
      <w:pPr>
        <w:pStyle w:val="3"/>
        <w:numPr>
          <w:ilvl w:val="0"/>
          <w:numId w:val="0"/>
        </w:numPr>
        <w:rPr>
          <w:bCs/>
        </w:rPr>
      </w:pPr>
      <w:bookmarkStart w:id="0" w:name="_Toc199158671"/>
      <w:r w:rsidRPr="00E81A18">
        <w:rPr>
          <w:bCs/>
        </w:rPr>
        <w:t>ЛЕКЦИЯ 3</w:t>
      </w:r>
      <w:bookmarkEnd w:id="0"/>
    </w:p>
    <w:p w:rsidR="008B18FE" w:rsidRPr="00E81A18" w:rsidRDefault="008B18FE" w:rsidP="008B18FE"/>
    <w:p w:rsidR="008B18FE" w:rsidRPr="003304DE" w:rsidRDefault="008B18FE" w:rsidP="008B18FE">
      <w:pPr>
        <w:pStyle w:val="3"/>
        <w:numPr>
          <w:ilvl w:val="0"/>
          <w:numId w:val="0"/>
        </w:numPr>
        <w:jc w:val="center"/>
        <w:rPr>
          <w:b/>
          <w:bCs/>
        </w:rPr>
      </w:pPr>
      <w:bookmarkStart w:id="1" w:name="_Toc58908260"/>
      <w:bookmarkStart w:id="2" w:name="_Toc199158672"/>
      <w:r w:rsidRPr="003304DE">
        <w:rPr>
          <w:b/>
          <w:bCs/>
        </w:rPr>
        <w:t>4.3 Работа и энергия</w:t>
      </w:r>
      <w:bookmarkEnd w:id="1"/>
      <w:bookmarkEnd w:id="2"/>
    </w:p>
    <w:p w:rsidR="008B18FE" w:rsidRPr="00D777B6" w:rsidRDefault="008B18FE" w:rsidP="008B18FE">
      <w:pPr>
        <w:pStyle w:val="3"/>
        <w:numPr>
          <w:ilvl w:val="0"/>
          <w:numId w:val="0"/>
        </w:numPr>
        <w:rPr>
          <w:bCs/>
        </w:rPr>
      </w:pPr>
      <w:bookmarkStart w:id="3" w:name="_Toc199158673"/>
      <w:r w:rsidRPr="00D777B6">
        <w:rPr>
          <w:bCs/>
        </w:rPr>
        <w:t>4.3.1 Работа, энергия, мощность</w:t>
      </w:r>
      <w:bookmarkEnd w:id="3"/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i/>
          <w:color w:val="0000FF"/>
          <w:szCs w:val="28"/>
        </w:rPr>
        <w:t>Энергия</w:t>
      </w:r>
      <w:r w:rsidRPr="006E46B7">
        <w:rPr>
          <w:i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color w:val="0000FF"/>
          <w:szCs w:val="28"/>
        </w:rPr>
        <w:instrText>Энергия</w:instrText>
      </w:r>
      <w:r w:rsidRPr="006E46B7">
        <w:rPr>
          <w:szCs w:val="28"/>
        </w:rPr>
        <w:instrText xml:space="preserve">" </w:instrText>
      </w:r>
      <w:r w:rsidRPr="006E46B7">
        <w:rPr>
          <w:i/>
          <w:color w:val="0000FF"/>
          <w:szCs w:val="28"/>
        </w:rPr>
        <w:fldChar w:fldCharType="end"/>
      </w:r>
      <w:r w:rsidRPr="006E46B7">
        <w:rPr>
          <w:szCs w:val="28"/>
        </w:rPr>
        <w:t xml:space="preserve"> - универсальная мера различных форм движения и взаимодейс</w:t>
      </w:r>
      <w:r w:rsidRPr="006E46B7">
        <w:rPr>
          <w:szCs w:val="28"/>
        </w:rPr>
        <w:t>т</w:t>
      </w:r>
      <w:r w:rsidRPr="006E46B7">
        <w:rPr>
          <w:szCs w:val="28"/>
        </w:rPr>
        <w:t>вия. В механике различают два вида энергии</w:t>
      </w:r>
      <w:proofErr w:type="gramStart"/>
      <w:r w:rsidRPr="006E46B7">
        <w:rPr>
          <w:szCs w:val="28"/>
        </w:rPr>
        <w:t xml:space="preserve"> :</w:t>
      </w:r>
      <w:proofErr w:type="gramEnd"/>
      <w:r w:rsidRPr="006E46B7">
        <w:rPr>
          <w:szCs w:val="28"/>
        </w:rPr>
        <w:t xml:space="preserve"> энергию  определяемую скоростями тел - </w:t>
      </w:r>
      <w:r w:rsidRPr="006E46B7">
        <w:rPr>
          <w:i/>
          <w:color w:val="0000FF"/>
          <w:szCs w:val="28"/>
        </w:rPr>
        <w:t>кинетическую энергию</w:t>
      </w:r>
      <w:r w:rsidRPr="006E46B7">
        <w:rPr>
          <w:i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color w:val="0000FF"/>
          <w:szCs w:val="28"/>
        </w:rPr>
        <w:instrText>кинетическая энергия</w:instrText>
      </w:r>
      <w:r w:rsidRPr="006E46B7">
        <w:rPr>
          <w:szCs w:val="28"/>
        </w:rPr>
        <w:instrText xml:space="preserve">" </w:instrText>
      </w:r>
      <w:r w:rsidRPr="006E46B7">
        <w:rPr>
          <w:i/>
          <w:color w:val="0000FF"/>
          <w:szCs w:val="28"/>
        </w:rPr>
        <w:fldChar w:fldCharType="end"/>
      </w:r>
      <w:r w:rsidRPr="006E46B7">
        <w:rPr>
          <w:szCs w:val="28"/>
        </w:rPr>
        <w:t xml:space="preserve">  и энергию, которая зависит от взаимного п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ложения тел - их </w:t>
      </w:r>
      <w:r w:rsidRPr="006E46B7">
        <w:rPr>
          <w:i/>
          <w:color w:val="0000FF"/>
          <w:szCs w:val="28"/>
        </w:rPr>
        <w:t>потенциальную энергию</w:t>
      </w:r>
      <w:r w:rsidRPr="006E46B7">
        <w:rPr>
          <w:i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color w:val="0000FF"/>
          <w:szCs w:val="28"/>
        </w:rPr>
        <w:instrText>потенциальная энергия</w:instrText>
      </w:r>
      <w:r w:rsidRPr="006E46B7">
        <w:rPr>
          <w:szCs w:val="28"/>
        </w:rPr>
        <w:instrText xml:space="preserve">" </w:instrText>
      </w:r>
      <w:r w:rsidRPr="006E46B7">
        <w:rPr>
          <w:i/>
          <w:color w:val="0000FF"/>
          <w:szCs w:val="28"/>
        </w:rPr>
        <w:fldChar w:fldCharType="end"/>
      </w:r>
      <w:r w:rsidRPr="006E46B7">
        <w:rPr>
          <w:szCs w:val="28"/>
        </w:rPr>
        <w:t>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Чтобы количественно характеризовать процесс обмена энергией между взаимодействующими телами, в механике вводится понятие  </w:t>
      </w:r>
      <w:r w:rsidRPr="006E46B7">
        <w:rPr>
          <w:i/>
          <w:color w:val="0000FF"/>
          <w:szCs w:val="28"/>
        </w:rPr>
        <w:t>работы с</w:t>
      </w:r>
      <w:r w:rsidRPr="006E46B7">
        <w:rPr>
          <w:i/>
          <w:color w:val="0000FF"/>
          <w:szCs w:val="28"/>
        </w:rPr>
        <w:t>и</w:t>
      </w:r>
      <w:r w:rsidRPr="006E46B7">
        <w:rPr>
          <w:i/>
          <w:color w:val="0000FF"/>
          <w:szCs w:val="28"/>
        </w:rPr>
        <w:t>лы</w:t>
      </w:r>
      <w:r w:rsidRPr="006E46B7">
        <w:rPr>
          <w:szCs w:val="28"/>
        </w:rPr>
        <w:t xml:space="preserve">. 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i/>
          <w:color w:val="0000FF"/>
          <w:szCs w:val="28"/>
        </w:rPr>
        <w:t>Работа</w:t>
      </w:r>
      <w:r w:rsidRPr="006E46B7">
        <w:rPr>
          <w:i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color w:val="0000FF"/>
          <w:szCs w:val="28"/>
        </w:rPr>
        <w:instrText>Работа</w:instrText>
      </w:r>
      <w:r w:rsidRPr="006E46B7">
        <w:rPr>
          <w:szCs w:val="28"/>
        </w:rPr>
        <w:instrText xml:space="preserve">" </w:instrText>
      </w:r>
      <w:r w:rsidRPr="006E46B7">
        <w:rPr>
          <w:i/>
          <w:color w:val="0000FF"/>
          <w:szCs w:val="28"/>
        </w:rPr>
        <w:fldChar w:fldCharType="end"/>
      </w:r>
      <w:r w:rsidRPr="006E46B7">
        <w:rPr>
          <w:b/>
          <w:szCs w:val="28"/>
        </w:rPr>
        <w:t xml:space="preserve"> - </w:t>
      </w:r>
      <w:r w:rsidRPr="006E46B7">
        <w:rPr>
          <w:szCs w:val="28"/>
        </w:rPr>
        <w:t>мера передачи механического движения от одного тела к друг</w:t>
      </w:r>
      <w:r w:rsidRPr="006E46B7">
        <w:rPr>
          <w:szCs w:val="28"/>
        </w:rPr>
        <w:t>о</w:t>
      </w:r>
      <w:r w:rsidRPr="006E46B7">
        <w:rPr>
          <w:szCs w:val="28"/>
        </w:rPr>
        <w:t>му  или превращение его  в другие виды движения в процессе взаимоде</w:t>
      </w:r>
      <w:r w:rsidRPr="006E46B7">
        <w:rPr>
          <w:szCs w:val="28"/>
        </w:rPr>
        <w:t>й</w:t>
      </w:r>
      <w:r w:rsidRPr="006E46B7">
        <w:rPr>
          <w:szCs w:val="28"/>
        </w:rPr>
        <w:t>ствия.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i/>
          <w:color w:val="0000FF"/>
          <w:szCs w:val="28"/>
        </w:rPr>
        <w:t>Механическая энергия</w:t>
      </w:r>
      <w:r w:rsidRPr="006E46B7">
        <w:rPr>
          <w:i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color w:val="0000FF"/>
          <w:szCs w:val="28"/>
        </w:rPr>
        <w:instrText>Механическая энергия</w:instrText>
      </w:r>
      <w:r w:rsidRPr="006E46B7">
        <w:rPr>
          <w:szCs w:val="28"/>
        </w:rPr>
        <w:instrText xml:space="preserve">" </w:instrText>
      </w:r>
      <w:r w:rsidRPr="006E46B7">
        <w:rPr>
          <w:i/>
          <w:color w:val="0000FF"/>
          <w:szCs w:val="28"/>
        </w:rPr>
        <w:fldChar w:fldCharType="end"/>
      </w:r>
      <w:r w:rsidRPr="006E46B7">
        <w:rPr>
          <w:szCs w:val="28"/>
        </w:rPr>
        <w:t xml:space="preserve"> является физической величиной, характеризующей способность тела или системы тел совершать работу; она измеряется вел</w:t>
      </w:r>
      <w:r w:rsidRPr="006E46B7">
        <w:rPr>
          <w:szCs w:val="28"/>
        </w:rPr>
        <w:t>и</w:t>
      </w:r>
      <w:r w:rsidRPr="006E46B7">
        <w:rPr>
          <w:szCs w:val="28"/>
        </w:rPr>
        <w:t>чиной работы, которую при определенных  условиях может совершить  эта си</w:t>
      </w:r>
      <w:r w:rsidRPr="006E46B7">
        <w:rPr>
          <w:szCs w:val="28"/>
        </w:rPr>
        <w:t>с</w:t>
      </w:r>
      <w:r w:rsidRPr="006E46B7">
        <w:rPr>
          <w:szCs w:val="28"/>
        </w:rPr>
        <w:t>тема.</w:t>
      </w:r>
    </w:p>
    <w:p w:rsidR="008B18FE" w:rsidRPr="006E46B7" w:rsidRDefault="008B18FE" w:rsidP="008B18FE">
      <w:pPr>
        <w:ind w:firstLine="300"/>
        <w:rPr>
          <w:snapToGrid w:val="0"/>
          <w:szCs w:val="28"/>
        </w:rPr>
      </w:pPr>
      <w:r w:rsidRPr="006E46B7">
        <w:rPr>
          <w:noProof/>
          <w:szCs w:val="28"/>
        </w:rPr>
        <w:pict>
          <v:group id="_x0000_s1026" style="position:absolute;left:0;text-align:left;margin-left:0;margin-top:52.85pt;width:141.45pt;height:108pt;z-index:251660288" coordorigin="1425,8248" coordsize="2829,21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425;top:8248;width:2829;height:1440;mso-wrap-edited:f" wrapcoords="-114 0 -114 21375 21600 21375 21600 0 -114 0" o:allowincell="f" fillcolor="window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1425;top:9688;width:2829;height:720" filled="f" stroked="f">
              <v:textbox style="mso-next-textbox:#_x0000_s1028">
                <w:txbxContent>
                  <w:p w:rsidR="008B18FE" w:rsidRDefault="008B18FE" w:rsidP="008B18FE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 xml:space="preserve">Рис. 1.10 </w:t>
                    </w:r>
                  </w:p>
                </w:txbxContent>
              </v:textbox>
            </v:shape>
            <w10:wrap type="square"/>
          </v:group>
        </w:pict>
      </w:r>
      <w:r w:rsidRPr="006E46B7">
        <w:rPr>
          <w:snapToGrid w:val="0"/>
          <w:szCs w:val="28"/>
        </w:rPr>
        <w:t xml:space="preserve">Если тело движется </w:t>
      </w:r>
      <w:r w:rsidRPr="006E46B7">
        <w:rPr>
          <w:i/>
          <w:snapToGrid w:val="0"/>
          <w:szCs w:val="28"/>
        </w:rPr>
        <w:t>прямолинейно</w:t>
      </w:r>
      <w:r w:rsidRPr="006E46B7">
        <w:rPr>
          <w:snapToGrid w:val="0"/>
          <w:szCs w:val="28"/>
        </w:rPr>
        <w:t xml:space="preserve"> и на него де</w:t>
      </w:r>
      <w:r w:rsidRPr="006E46B7">
        <w:rPr>
          <w:snapToGrid w:val="0"/>
          <w:szCs w:val="28"/>
        </w:rPr>
        <w:t>й</w:t>
      </w:r>
      <w:r w:rsidRPr="006E46B7">
        <w:rPr>
          <w:snapToGrid w:val="0"/>
          <w:szCs w:val="28"/>
        </w:rPr>
        <w:t xml:space="preserve">ствует постоянная сила </w:t>
      </w:r>
      <w:r w:rsidRPr="006E46B7">
        <w:rPr>
          <w:position w:val="-4"/>
          <w:szCs w:val="28"/>
        </w:rPr>
        <w:object w:dxaOrig="260" w:dyaOrig="320">
          <v:shape id="_x0000_i1025" type="#_x0000_t75" style="width:12.75pt;height:15.75pt" o:ole="" fillcolor="window">
            <v:imagedata r:id="rId6" o:title=""/>
          </v:shape>
          <o:OLEObject Type="Embed" ProgID="Equation.3" ShapeID="_x0000_i1025" DrawAspect="Content" ObjectID="_1470641794" r:id="rId7"/>
        </w:object>
      </w:r>
      <w:r w:rsidRPr="006E46B7">
        <w:rPr>
          <w:snapToGrid w:val="0"/>
          <w:szCs w:val="28"/>
        </w:rPr>
        <w:t xml:space="preserve">, которая составляет некоторый угол </w:t>
      </w:r>
      <w:r w:rsidRPr="006E46B7">
        <w:rPr>
          <w:snapToGrid w:val="0"/>
          <w:szCs w:val="28"/>
        </w:rPr>
        <w:sym w:font="Symbol" w:char="F061"/>
      </w:r>
      <w:r w:rsidRPr="006E46B7">
        <w:rPr>
          <w:snapToGrid w:val="0"/>
          <w:szCs w:val="28"/>
        </w:rPr>
        <w:t xml:space="preserve"> с направлением перемещения, то раб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та этой силы равна произведению проекции силы F</w:t>
      </w:r>
      <w:r w:rsidRPr="006E46B7">
        <w:rPr>
          <w:snapToGrid w:val="0"/>
          <w:szCs w:val="28"/>
          <w:vertAlign w:val="subscript"/>
          <w:lang w:val="en-US"/>
        </w:rPr>
        <w:t>S</w:t>
      </w:r>
      <w:r w:rsidRPr="006E46B7">
        <w:rPr>
          <w:snapToGrid w:val="0"/>
          <w:szCs w:val="28"/>
        </w:rPr>
        <w:t xml:space="preserve">, на направление перемещения </w:t>
      </w:r>
      <w:r w:rsidRPr="006E46B7">
        <w:rPr>
          <w:i/>
          <w:snapToGrid w:val="0"/>
          <w:szCs w:val="28"/>
        </w:rPr>
        <w:t>(</w:t>
      </w:r>
      <w:r w:rsidRPr="006E46B7">
        <w:rPr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  <w:lang w:val="en-US"/>
        </w:rPr>
        <w:t>S</w:t>
      </w:r>
      <w:r w:rsidRPr="006E46B7">
        <w:rPr>
          <w:i/>
          <w:snapToGrid w:val="0"/>
          <w:szCs w:val="28"/>
          <w:vertAlign w:val="subscript"/>
        </w:rPr>
        <w:t xml:space="preserve"> </w:t>
      </w:r>
      <w:r w:rsidRPr="006E46B7">
        <w:rPr>
          <w:i/>
          <w:snapToGrid w:val="0"/>
          <w:szCs w:val="28"/>
        </w:rPr>
        <w:t xml:space="preserve">= </w:t>
      </w:r>
      <w:proofErr w:type="spellStart"/>
      <w:r w:rsidRPr="006E46B7">
        <w:rPr>
          <w:i/>
          <w:snapToGrid w:val="0"/>
          <w:szCs w:val="28"/>
          <w:lang w:val="en-US"/>
        </w:rPr>
        <w:t>Fcos</w:t>
      </w:r>
      <w:proofErr w:type="spellEnd"/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sym w:font="Symbol" w:char="F061"/>
      </w:r>
      <w:r w:rsidRPr="006E46B7">
        <w:rPr>
          <w:snapToGrid w:val="0"/>
          <w:szCs w:val="28"/>
        </w:rPr>
        <w:t>), умноженной на перемещение точки приложения с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лы: </w:t>
      </w:r>
    </w:p>
    <w:p w:rsidR="008B18FE" w:rsidRPr="006E46B7" w:rsidRDefault="008B18FE" w:rsidP="008B18FE">
      <w:pPr>
        <w:pStyle w:val="a5"/>
      </w:pPr>
      <w:r w:rsidRPr="006E46B7">
        <w:t>А =  F</w:t>
      </w:r>
      <w:r w:rsidRPr="006E46B7">
        <w:rPr>
          <w:vertAlign w:val="subscript"/>
        </w:rPr>
        <w:t>S</w:t>
      </w:r>
      <w:r w:rsidRPr="006E46B7">
        <w:rPr>
          <w:vertAlign w:val="superscript"/>
        </w:rPr>
        <w:t>.</w:t>
      </w:r>
      <w:r w:rsidRPr="006E46B7">
        <w:t>S</w:t>
      </w:r>
      <w:r w:rsidRPr="006E46B7">
        <w:rPr>
          <w:vertAlign w:val="subscript"/>
        </w:rPr>
        <w:t xml:space="preserve"> </w:t>
      </w:r>
      <w:r w:rsidRPr="006E46B7">
        <w:t xml:space="preserve">= </w:t>
      </w:r>
      <w:proofErr w:type="spellStart"/>
      <w:r w:rsidRPr="006E46B7">
        <w:t>FScosa</w:t>
      </w:r>
      <w:proofErr w:type="spellEnd"/>
      <w:r w:rsidRPr="006E46B7">
        <w:t>.</w:t>
      </w:r>
      <w:r w:rsidRPr="006E46B7">
        <w:tab/>
        <w:t>(1.</w:t>
      </w:r>
      <w:r>
        <w:t>69</w:t>
      </w:r>
      <w:r w:rsidRPr="006E46B7">
        <w:t>)</w:t>
      </w:r>
    </w:p>
    <w:p w:rsidR="008B18FE" w:rsidRPr="006E46B7" w:rsidRDefault="008B18FE" w:rsidP="008B18FE">
      <w:pPr>
        <w:spacing w:before="80"/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>В общем случае сила может изменяться как по модулю, так и по направлению, поэтому форм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>лой (1.51) пользоваться нельзя. Если, однако, рассмотреть элементар</w:t>
      </w:r>
      <w:r w:rsidRPr="006E46B7">
        <w:rPr>
          <w:snapToGrid w:val="0"/>
          <w:szCs w:val="28"/>
        </w:rPr>
        <w:softHyphen/>
        <w:t>ное перем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щение </w:t>
      </w:r>
      <w:r w:rsidRPr="006E46B7">
        <w:rPr>
          <w:szCs w:val="28"/>
          <w:lang w:val="en-US"/>
        </w:rPr>
        <w:t>d</w:t>
      </w:r>
      <w:r w:rsidRPr="006E46B7">
        <w:rPr>
          <w:position w:val="-4"/>
          <w:szCs w:val="28"/>
          <w:lang w:val="en-US"/>
        </w:rPr>
        <w:object w:dxaOrig="200" w:dyaOrig="260">
          <v:shape id="_x0000_i1026" type="#_x0000_t75" style="width:9.75pt;height:12.75pt" o:ole="" fillcolor="window">
            <v:imagedata r:id="rId8" o:title=""/>
          </v:shape>
          <o:OLEObject Type="Embed" ProgID="Equation.3" ShapeID="_x0000_i1026" DrawAspect="Content" ObjectID="_1470641795" r:id="rId9"/>
        </w:object>
      </w:r>
      <w:r w:rsidRPr="006E46B7">
        <w:rPr>
          <w:snapToGrid w:val="0"/>
          <w:szCs w:val="28"/>
        </w:rPr>
        <w:t xml:space="preserve">, то силу </w:t>
      </w:r>
      <w:r w:rsidRPr="006E46B7">
        <w:rPr>
          <w:position w:val="-4"/>
          <w:szCs w:val="28"/>
        </w:rPr>
        <w:object w:dxaOrig="260" w:dyaOrig="320">
          <v:shape id="_x0000_i1027" type="#_x0000_t75" style="width:12.75pt;height:15.75pt" o:ole="" fillcolor="window">
            <v:imagedata r:id="rId6" o:title=""/>
          </v:shape>
          <o:OLEObject Type="Embed" ProgID="Equation.3" ShapeID="_x0000_i1027" DrawAspect="Content" ObjectID="_1470641796" r:id="rId10"/>
        </w:object>
      </w:r>
      <w:r w:rsidRPr="006E46B7">
        <w:rPr>
          <w:snapToGrid w:val="0"/>
          <w:szCs w:val="28"/>
        </w:rPr>
        <w:t xml:space="preserve"> можно считать постоянной, а движение точки ее приложения — прям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линейным. Элементарной работой силы </w:t>
      </w:r>
      <w:r w:rsidRPr="006E46B7">
        <w:rPr>
          <w:position w:val="-4"/>
          <w:szCs w:val="28"/>
        </w:rPr>
        <w:object w:dxaOrig="260" w:dyaOrig="320">
          <v:shape id="_x0000_i1028" type="#_x0000_t75" style="width:12.75pt;height:15.75pt" o:ole="" fillcolor="window">
            <v:imagedata r:id="rId6" o:title=""/>
          </v:shape>
          <o:OLEObject Type="Embed" ProgID="Equation.3" ShapeID="_x0000_i1028" DrawAspect="Content" ObjectID="_1470641797" r:id="rId11"/>
        </w:object>
      </w:r>
      <w:r w:rsidRPr="006E46B7">
        <w:rPr>
          <w:snapToGrid w:val="0"/>
          <w:szCs w:val="28"/>
        </w:rPr>
        <w:t xml:space="preserve"> на перемещении </w:t>
      </w:r>
      <w:r w:rsidRPr="006E46B7">
        <w:rPr>
          <w:szCs w:val="28"/>
          <w:lang w:val="en-US"/>
        </w:rPr>
        <w:t>d</w:t>
      </w:r>
      <w:r w:rsidRPr="006E46B7">
        <w:rPr>
          <w:position w:val="-4"/>
          <w:szCs w:val="28"/>
          <w:lang w:val="en-US"/>
        </w:rPr>
        <w:object w:dxaOrig="200" w:dyaOrig="260">
          <v:shape id="_x0000_i1029" type="#_x0000_t75" style="width:9.75pt;height:12.75pt" o:ole="" fillcolor="window">
            <v:imagedata r:id="rId8" o:title=""/>
          </v:shape>
          <o:OLEObject Type="Embed" ProgID="Equation.3" ShapeID="_x0000_i1029" DrawAspect="Content" ObjectID="_1470641798" r:id="rId12"/>
        </w:object>
      </w:r>
      <w:r w:rsidRPr="006E46B7">
        <w:rPr>
          <w:snapToGrid w:val="0"/>
          <w:szCs w:val="28"/>
        </w:rPr>
        <w:t xml:space="preserve"> называется </w:t>
      </w:r>
      <w:r w:rsidRPr="006E46B7">
        <w:rPr>
          <w:i/>
          <w:snapToGrid w:val="0"/>
          <w:szCs w:val="28"/>
        </w:rPr>
        <w:t>скалярная</w:t>
      </w:r>
      <w:r w:rsidRPr="006E46B7">
        <w:rPr>
          <w:snapToGrid w:val="0"/>
          <w:szCs w:val="28"/>
        </w:rPr>
        <w:t xml:space="preserve"> в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личина </w:t>
      </w:r>
    </w:p>
    <w:p w:rsidR="008B18FE" w:rsidRPr="006E46B7" w:rsidRDefault="008B18FE" w:rsidP="008B18FE">
      <w:pPr>
        <w:spacing w:before="80"/>
        <w:ind w:firstLine="300"/>
        <w:jc w:val="center"/>
        <w:rPr>
          <w:szCs w:val="28"/>
        </w:rPr>
      </w:pPr>
      <w:r w:rsidRPr="006E46B7">
        <w:rPr>
          <w:i/>
          <w:position w:val="-12"/>
          <w:szCs w:val="28"/>
          <w:lang w:val="en-US"/>
        </w:rPr>
        <w:object w:dxaOrig="3240" w:dyaOrig="420">
          <v:shape id="_x0000_i1030" type="#_x0000_t75" style="width:162pt;height:21pt" o:ole="" fillcolor="window">
            <v:imagedata r:id="rId13" o:title=""/>
          </v:shape>
          <o:OLEObject Type="Embed" ProgID="Equation.3" ShapeID="_x0000_i1030" DrawAspect="Content" ObjectID="_1470641799" r:id="rId14"/>
        </w:object>
      </w:r>
      <w:r w:rsidRPr="006E46B7">
        <w:rPr>
          <w:i/>
          <w:szCs w:val="28"/>
        </w:rPr>
        <w:t xml:space="preserve">         </w:t>
      </w:r>
      <w:r w:rsidRPr="006E46B7">
        <w:rPr>
          <w:szCs w:val="28"/>
        </w:rPr>
        <w:t>(1.</w:t>
      </w:r>
      <w:r>
        <w:rPr>
          <w:szCs w:val="28"/>
        </w:rPr>
        <w:t>70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spacing w:before="80"/>
        <w:ind w:firstLine="300"/>
        <w:rPr>
          <w:szCs w:val="28"/>
        </w:rPr>
      </w:pPr>
      <w:r w:rsidRPr="006E46B7">
        <w:rPr>
          <w:iCs/>
          <w:szCs w:val="28"/>
        </w:rPr>
        <w:t>где</w:t>
      </w:r>
      <w:r w:rsidRPr="006E46B7">
        <w:rPr>
          <w:i/>
          <w:szCs w:val="28"/>
        </w:rPr>
        <w:t xml:space="preserve"> </w:t>
      </w:r>
      <w:proofErr w:type="spellStart"/>
      <w:r w:rsidRPr="006E46B7">
        <w:rPr>
          <w:i/>
          <w:szCs w:val="28"/>
        </w:rPr>
        <w:t>dS</w:t>
      </w:r>
      <w:proofErr w:type="spellEnd"/>
      <w:r w:rsidRPr="006E46B7">
        <w:rPr>
          <w:i/>
          <w:szCs w:val="28"/>
        </w:rPr>
        <w:t xml:space="preserve"> = | </w:t>
      </w:r>
      <w:proofErr w:type="spellStart"/>
      <w:r w:rsidRPr="006E46B7">
        <w:rPr>
          <w:i/>
          <w:szCs w:val="28"/>
        </w:rPr>
        <w:t>dr</w:t>
      </w:r>
      <w:proofErr w:type="spellEnd"/>
      <w:r w:rsidRPr="006E46B7">
        <w:rPr>
          <w:i/>
          <w:szCs w:val="28"/>
        </w:rPr>
        <w:t xml:space="preserve"> |</w:t>
      </w:r>
      <w:r w:rsidRPr="006E46B7">
        <w:rPr>
          <w:szCs w:val="28"/>
        </w:rPr>
        <w:t xml:space="preserve"> - элементарный путь; </w:t>
      </w:r>
      <w:r w:rsidRPr="006E46B7">
        <w:rPr>
          <w:szCs w:val="28"/>
        </w:rPr>
        <w:sym w:font="Symbol" w:char="F061"/>
      </w:r>
      <w:r w:rsidRPr="006E46B7">
        <w:rPr>
          <w:szCs w:val="28"/>
        </w:rPr>
        <w:t xml:space="preserve"> - угол между направлениями эл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ментарного перемещения </w:t>
      </w:r>
      <w:r w:rsidRPr="006E46B7">
        <w:rPr>
          <w:position w:val="-6"/>
          <w:szCs w:val="28"/>
          <w:lang w:val="en-US"/>
        </w:rPr>
        <w:object w:dxaOrig="360" w:dyaOrig="300">
          <v:shape id="_x0000_i1031" type="#_x0000_t75" style="width:18pt;height:15pt" o:ole="" fillcolor="window">
            <v:imagedata r:id="rId15" o:title=""/>
          </v:shape>
          <o:OLEObject Type="Embed" ProgID="Equation.3" ShapeID="_x0000_i1031" DrawAspect="Content" ObjectID="_1470641800" r:id="rId16"/>
        </w:object>
      </w:r>
      <w:r w:rsidRPr="006E46B7">
        <w:rPr>
          <w:szCs w:val="28"/>
        </w:rPr>
        <w:t xml:space="preserve">и силы </w:t>
      </w:r>
      <w:r w:rsidRPr="006E46B7">
        <w:rPr>
          <w:position w:val="-4"/>
          <w:szCs w:val="28"/>
        </w:rPr>
        <w:object w:dxaOrig="279" w:dyaOrig="340">
          <v:shape id="_x0000_i1032" type="#_x0000_t75" style="width:14.25pt;height:17.25pt" o:ole="" fillcolor="window">
            <v:imagedata r:id="rId17" o:title=""/>
          </v:shape>
          <o:OLEObject Type="Embed" ProgID="Equation.3" ShapeID="_x0000_i1032" DrawAspect="Content" ObjectID="_1470641801" r:id="rId18"/>
        </w:object>
      </w:r>
      <w:r w:rsidRPr="006E46B7">
        <w:rPr>
          <w:szCs w:val="28"/>
        </w:rPr>
        <w:t xml:space="preserve">, </w:t>
      </w:r>
      <w:proofErr w:type="spellStart"/>
      <w:r w:rsidRPr="006E46B7">
        <w:rPr>
          <w:i/>
          <w:szCs w:val="28"/>
        </w:rPr>
        <w:t>F</w:t>
      </w:r>
      <w:r w:rsidRPr="006E46B7">
        <w:rPr>
          <w:i/>
          <w:szCs w:val="28"/>
          <w:vertAlign w:val="subscript"/>
        </w:rPr>
        <w:t>s</w:t>
      </w:r>
      <w:proofErr w:type="spellEnd"/>
      <w:r w:rsidRPr="006E46B7">
        <w:rPr>
          <w:szCs w:val="28"/>
        </w:rPr>
        <w:t xml:space="preserve"> - проекция </w:t>
      </w:r>
      <w:r w:rsidRPr="006E46B7">
        <w:rPr>
          <w:position w:val="-4"/>
          <w:szCs w:val="28"/>
        </w:rPr>
        <w:object w:dxaOrig="279" w:dyaOrig="340">
          <v:shape id="_x0000_i1033" type="#_x0000_t75" style="width:14.25pt;height:17.25pt" o:ole="" fillcolor="window">
            <v:imagedata r:id="rId19" o:title=""/>
          </v:shape>
          <o:OLEObject Type="Embed" ProgID="Equation.3" ShapeID="_x0000_i1033" DrawAspect="Content" ObjectID="_1470641802" r:id="rId20"/>
        </w:object>
      </w:r>
      <w:r w:rsidRPr="006E46B7">
        <w:rPr>
          <w:szCs w:val="28"/>
        </w:rPr>
        <w:t>на</w:t>
      </w:r>
      <w:r w:rsidRPr="006E46B7">
        <w:rPr>
          <w:b/>
          <w:szCs w:val="28"/>
        </w:rPr>
        <w:t xml:space="preserve"> </w:t>
      </w:r>
      <w:r w:rsidRPr="006E46B7">
        <w:rPr>
          <w:szCs w:val="28"/>
        </w:rPr>
        <w:t xml:space="preserve">вектор </w:t>
      </w:r>
      <w:r w:rsidRPr="006E46B7">
        <w:rPr>
          <w:position w:val="-6"/>
          <w:szCs w:val="28"/>
          <w:lang w:val="en-US"/>
        </w:rPr>
        <w:object w:dxaOrig="360" w:dyaOrig="300">
          <v:shape id="_x0000_i1034" type="#_x0000_t75" style="width:18pt;height:15pt" o:ole="" fillcolor="window">
            <v:imagedata r:id="rId21" o:title=""/>
          </v:shape>
          <o:OLEObject Type="Embed" ProgID="Equation.3" ShapeID="_x0000_i1034" DrawAspect="Content" ObjectID="_1470641803" r:id="rId22"/>
        </w:object>
      </w:r>
      <w:r w:rsidRPr="006E46B7">
        <w:rPr>
          <w:szCs w:val="28"/>
        </w:rPr>
        <w:t xml:space="preserve">. </w:t>
      </w:r>
    </w:p>
    <w:p w:rsidR="008B18FE" w:rsidRPr="006E46B7" w:rsidRDefault="008B18FE" w:rsidP="008B18FE">
      <w:pPr>
        <w:rPr>
          <w:szCs w:val="28"/>
        </w:rPr>
      </w:pP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noProof/>
          <w:szCs w:val="28"/>
        </w:rPr>
        <w:pict>
          <v:group id="_x0000_s1029" style="position:absolute;margin-left:1.15pt;margin-top:42.2pt;width:107.95pt;height:119.2pt;z-index:251661312" coordorigin="1441,12482" coordsize="2159,2384" o:allowincell="f">
            <v:shape id="_x0000_s1030" type="#_x0000_t75" style="position:absolute;left:1521;top:12482;width:2057;height:1714;mso-wrap-edited:f" wrapcoords="-158 0 -158 21411 21600 21411 21600 0 -158 0" o:allowincell="f" fillcolor="window">
              <v:imagedata r:id="rId23" o:title=""/>
            </v:shape>
            <v:shape id="_x0000_s1031" type="#_x0000_t202" style="position:absolute;left:1441;top:14155;width:2159;height:711" filled="f" stroked="f">
              <v:textbox style="mso-next-textbox:#_x0000_s1031" inset="7.09pt,3.69pt,7.09pt,3.69pt">
                <w:txbxContent>
                  <w:p w:rsidR="008B18FE" w:rsidRDefault="008B18FE" w:rsidP="008B18FE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 xml:space="preserve">Рис. 1.11 </w:t>
                    </w:r>
                  </w:p>
                </w:txbxContent>
              </v:textbox>
            </v:shape>
            <w10:wrap type="square"/>
          </v:group>
          <o:OLEObject Type="Embed" ProgID="Word.Picture.8" ShapeID="_x0000_s1030" DrawAspect="Content" ObjectID="_1470641885" r:id="rId24"/>
        </w:pict>
      </w:r>
      <w:r w:rsidRPr="006E46B7">
        <w:rPr>
          <w:szCs w:val="28"/>
        </w:rPr>
        <w:t>Суммируя элементарные работы, можно найти работу на любом  протяж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нии траектории. Работа на графике </w:t>
      </w:r>
      <w:r w:rsidRPr="006E46B7">
        <w:rPr>
          <w:szCs w:val="28"/>
          <w:lang w:val="en-US"/>
        </w:rPr>
        <w:t>F</w:t>
      </w:r>
      <w:r w:rsidRPr="006E46B7">
        <w:rPr>
          <w:szCs w:val="28"/>
          <w:vertAlign w:val="subscript"/>
          <w:lang w:val="en-US"/>
        </w:rPr>
        <w:t>S</w:t>
      </w:r>
      <w:r w:rsidRPr="006E46B7">
        <w:rPr>
          <w:szCs w:val="28"/>
        </w:rPr>
        <w:t>-</w:t>
      </w:r>
      <w:r w:rsidRPr="006E46B7">
        <w:rPr>
          <w:szCs w:val="28"/>
          <w:lang w:val="en-US"/>
        </w:rPr>
        <w:t>S</w:t>
      </w:r>
      <w:r w:rsidRPr="006E46B7">
        <w:rPr>
          <w:szCs w:val="28"/>
        </w:rPr>
        <w:t xml:space="preserve"> определяется площадью заштр</w:t>
      </w:r>
      <w:r w:rsidRPr="006E46B7">
        <w:rPr>
          <w:szCs w:val="28"/>
        </w:rPr>
        <w:t>и</w:t>
      </w:r>
      <w:r w:rsidRPr="006E46B7">
        <w:rPr>
          <w:szCs w:val="28"/>
        </w:rPr>
        <w:t>хованной фигуры.  Ед</w:t>
      </w:r>
      <w:r w:rsidRPr="006E46B7">
        <w:rPr>
          <w:szCs w:val="28"/>
        </w:rPr>
        <w:t>и</w:t>
      </w:r>
      <w:r w:rsidRPr="006E46B7">
        <w:rPr>
          <w:szCs w:val="28"/>
        </w:rPr>
        <w:t>ница работы - джоуль (</w:t>
      </w:r>
      <w:proofErr w:type="gramStart"/>
      <w:r w:rsidRPr="006E46B7">
        <w:rPr>
          <w:szCs w:val="28"/>
        </w:rPr>
        <w:t>Дж</w:t>
      </w:r>
      <w:proofErr w:type="gramEnd"/>
      <w:r w:rsidRPr="006E46B7">
        <w:rPr>
          <w:szCs w:val="28"/>
        </w:rPr>
        <w:t>).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i/>
          <w:color w:val="0000FF"/>
          <w:szCs w:val="28"/>
        </w:rPr>
        <w:t>Мощность</w:t>
      </w:r>
      <w:r w:rsidRPr="006E46B7">
        <w:rPr>
          <w:szCs w:val="28"/>
        </w:rPr>
        <w:fldChar w:fldCharType="begin"/>
      </w:r>
      <w:r w:rsidRPr="006E46B7">
        <w:rPr>
          <w:szCs w:val="28"/>
        </w:rPr>
        <w:instrText xml:space="preserve"> XE "Мощность" </w:instrText>
      </w:r>
      <w:r w:rsidRPr="006E46B7">
        <w:rPr>
          <w:szCs w:val="28"/>
        </w:rPr>
        <w:fldChar w:fldCharType="end"/>
      </w:r>
      <w:r w:rsidRPr="006E46B7">
        <w:rPr>
          <w:szCs w:val="28"/>
        </w:rPr>
        <w:t xml:space="preserve"> 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fldChar w:fldCharType="begin"/>
      </w:r>
      <w:r w:rsidRPr="006E46B7">
        <w:rPr>
          <w:szCs w:val="28"/>
        </w:rPr>
        <w:instrText xml:space="preserve"> XE "Мощность" </w:instrText>
      </w:r>
      <w:r w:rsidRPr="006E46B7">
        <w:rPr>
          <w:szCs w:val="28"/>
        </w:rPr>
        <w:fldChar w:fldCharType="end"/>
      </w:r>
      <w:r w:rsidRPr="006E46B7">
        <w:rPr>
          <w:szCs w:val="28"/>
        </w:rPr>
        <w:t xml:space="preserve">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i/>
          <w:szCs w:val="28"/>
          <w:lang w:val="en-US"/>
        </w:rPr>
        <w:t>N</w:t>
      </w:r>
      <w:r w:rsidRPr="006E46B7">
        <w:rPr>
          <w:i/>
          <w:szCs w:val="28"/>
        </w:rPr>
        <w:t xml:space="preserve"> = </w:t>
      </w:r>
      <w:proofErr w:type="spellStart"/>
      <w:r w:rsidRPr="006E46B7">
        <w:rPr>
          <w:i/>
          <w:szCs w:val="28"/>
          <w:lang w:val="en-US"/>
        </w:rPr>
        <w:t>dA</w:t>
      </w:r>
      <w:proofErr w:type="spellEnd"/>
      <w:r w:rsidRPr="006E46B7">
        <w:rPr>
          <w:i/>
          <w:szCs w:val="28"/>
        </w:rPr>
        <w:t>/</w:t>
      </w:r>
      <w:proofErr w:type="spellStart"/>
      <w:r w:rsidRPr="006E46B7">
        <w:rPr>
          <w:i/>
          <w:szCs w:val="28"/>
          <w:lang w:val="en-US"/>
        </w:rPr>
        <w:t>dt</w:t>
      </w:r>
      <w:proofErr w:type="spellEnd"/>
      <w:r w:rsidRPr="006E46B7">
        <w:rPr>
          <w:szCs w:val="28"/>
        </w:rPr>
        <w:t xml:space="preserve"> =</w:t>
      </w:r>
      <w:r w:rsidRPr="006E46B7">
        <w:rPr>
          <w:position w:val="-28"/>
          <w:szCs w:val="28"/>
          <w:lang w:val="en-US"/>
        </w:rPr>
        <w:object w:dxaOrig="2240" w:dyaOrig="740">
          <v:shape id="_x0000_i1035" type="#_x0000_t75" style="width:111.75pt;height:36.75pt" o:ole="" fillcolor="window">
            <v:imagedata r:id="rId25" o:title=""/>
          </v:shape>
          <o:OLEObject Type="Embed" ProgID="Equation.3" ShapeID="_x0000_i1035" DrawAspect="Content" ObjectID="_1470641804" r:id="rId26"/>
        </w:object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71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pStyle w:val="a3"/>
        <w:tabs>
          <w:tab w:val="left" w:pos="284"/>
        </w:tabs>
        <w:rPr>
          <w:szCs w:val="28"/>
        </w:rPr>
      </w:pPr>
      <w:r w:rsidRPr="006E46B7">
        <w:rPr>
          <w:i/>
          <w:szCs w:val="28"/>
        </w:rPr>
        <w:t>N</w:t>
      </w:r>
      <w:r w:rsidRPr="006E46B7">
        <w:rPr>
          <w:szCs w:val="28"/>
        </w:rPr>
        <w:t xml:space="preserve">- величина скалярная. Единица мощности - 1 Вт = 1Дж/с.  </w:t>
      </w:r>
      <w:r w:rsidRPr="006E46B7">
        <w:rPr>
          <w:szCs w:val="28"/>
        </w:rPr>
        <w:tab/>
      </w:r>
      <w:smartTag w:uri="urn:schemas-microsoft-com:office:smarttags" w:element="metricconverter">
        <w:smartTagPr>
          <w:attr w:name="ProductID" w:val="1 л"/>
        </w:smartTagPr>
        <w:r w:rsidRPr="006E46B7">
          <w:rPr>
            <w:szCs w:val="28"/>
          </w:rPr>
          <w:t>1 л</w:t>
        </w:r>
      </w:smartTag>
      <w:r w:rsidRPr="006E46B7">
        <w:rPr>
          <w:szCs w:val="28"/>
        </w:rPr>
        <w:t>.с. = 735 Вт.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lastRenderedPageBreak/>
        <w:t xml:space="preserve">Если на тело действует несколько сил, </w:t>
      </w:r>
      <w:r w:rsidRPr="006E46B7">
        <w:rPr>
          <w:position w:val="-14"/>
          <w:szCs w:val="28"/>
        </w:rPr>
        <w:object w:dxaOrig="2260" w:dyaOrig="440">
          <v:shape id="_x0000_i1036" type="#_x0000_t75" style="width:113.25pt;height:21.75pt" o:ole="" fillcolor="window">
            <v:imagedata r:id="rId27" o:title=""/>
          </v:shape>
          <o:OLEObject Type="Embed" ProgID="Equation.3" ShapeID="_x0000_i1036" DrawAspect="Content" ObjectID="_1470641805" r:id="rId28"/>
        </w:object>
      </w:r>
      <w:r w:rsidRPr="006E46B7">
        <w:rPr>
          <w:szCs w:val="28"/>
        </w:rPr>
        <w:t xml:space="preserve">, то 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14"/>
          <w:szCs w:val="28"/>
          <w:lang w:val="en-US"/>
        </w:rPr>
        <w:object w:dxaOrig="3879" w:dyaOrig="440">
          <v:shape id="_x0000_i1037" type="#_x0000_t75" style="width:194.25pt;height:21.75pt" o:ole="">
            <v:imagedata r:id="rId29" o:title=""/>
          </v:shape>
          <o:OLEObject Type="Embed" ProgID="Equation.3" ShapeID="_x0000_i1037" DrawAspect="Content" ObjectID="_1470641806" r:id="rId30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72</w:t>
      </w:r>
      <w:r w:rsidRPr="006E46B7">
        <w:rPr>
          <w:szCs w:val="28"/>
        </w:rPr>
        <w:t xml:space="preserve">) 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т.е. она равна сумме работ на этом перем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щении сил </w:t>
      </w:r>
      <w:r w:rsidRPr="006E46B7">
        <w:rPr>
          <w:position w:val="-14"/>
          <w:szCs w:val="28"/>
        </w:rPr>
        <w:object w:dxaOrig="1260" w:dyaOrig="440">
          <v:shape id="_x0000_i1038" type="#_x0000_t75" style="width:63pt;height:21.75pt" o:ole="">
            <v:imagedata r:id="rId31" o:title=""/>
          </v:shape>
          <o:OLEObject Type="Embed" ProgID="Equation.3" ShapeID="_x0000_i1038" DrawAspect="Content" ObjectID="_1470641807" r:id="rId32"/>
        </w:object>
      </w:r>
      <w:r w:rsidRPr="006E46B7">
        <w:rPr>
          <w:szCs w:val="28"/>
        </w:rPr>
        <w:t>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</w:p>
    <w:p w:rsidR="008B18FE" w:rsidRPr="00D777B6" w:rsidRDefault="008B18FE" w:rsidP="008B18FE">
      <w:pPr>
        <w:pStyle w:val="3"/>
        <w:numPr>
          <w:ilvl w:val="0"/>
          <w:numId w:val="0"/>
        </w:numPr>
        <w:tabs>
          <w:tab w:val="clear" w:pos="1134"/>
          <w:tab w:val="num" w:pos="3840"/>
        </w:tabs>
        <w:rPr>
          <w:bCs/>
          <w:szCs w:val="28"/>
        </w:rPr>
      </w:pPr>
      <w:bookmarkStart w:id="4" w:name="_Toc199158674"/>
      <w:r w:rsidRPr="00D777B6">
        <w:rPr>
          <w:bCs/>
          <w:szCs w:val="28"/>
        </w:rPr>
        <w:t xml:space="preserve">4.3.2 </w:t>
      </w:r>
      <w:bookmarkStart w:id="5" w:name="_Toc58908261"/>
      <w:r w:rsidRPr="00D777B6">
        <w:rPr>
          <w:bCs/>
          <w:szCs w:val="28"/>
        </w:rPr>
        <w:t>Работа силы и кинетическая энергия.</w:t>
      </w:r>
      <w:bookmarkEnd w:id="4"/>
      <w:bookmarkEnd w:id="5"/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Пусть в пространстве существует стационарное силовое поле, например, поле тяготения, создаваемое некоторым телом, которое будем считать т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чечным. Примем, что тело является одновременно и телом отсчета. Если в некоторую точку М поля поместить другое тело (м.т.), то на него будет действовать сила, зависящая от расстояния </w:t>
      </w:r>
      <w:r w:rsidRPr="006E46B7">
        <w:rPr>
          <w:szCs w:val="28"/>
          <w:lang w:val="en-US"/>
        </w:rPr>
        <w:t>r</w:t>
      </w:r>
      <w:r w:rsidRPr="006E46B7">
        <w:rPr>
          <w:szCs w:val="28"/>
        </w:rPr>
        <w:t xml:space="preserve"> от источника. Работа, сове</w:t>
      </w:r>
      <w:r w:rsidRPr="006E46B7">
        <w:rPr>
          <w:szCs w:val="28"/>
        </w:rPr>
        <w:t>р</w:t>
      </w:r>
      <w:r w:rsidRPr="006E46B7">
        <w:rPr>
          <w:szCs w:val="28"/>
        </w:rPr>
        <w:t>шаемая в стационарном поле при перемещении тела из некоторой точки М</w:t>
      </w:r>
      <w:proofErr w:type="gramStart"/>
      <w:r w:rsidRPr="006E46B7">
        <w:rPr>
          <w:szCs w:val="28"/>
          <w:vertAlign w:val="subscript"/>
        </w:rPr>
        <w:t>1</w:t>
      </w:r>
      <w:proofErr w:type="gramEnd"/>
      <w:r w:rsidRPr="006E46B7">
        <w:rPr>
          <w:szCs w:val="28"/>
        </w:rPr>
        <w:t xml:space="preserve"> в точку М</w:t>
      </w:r>
      <w:r w:rsidRPr="006E46B7">
        <w:rPr>
          <w:szCs w:val="28"/>
          <w:vertAlign w:val="subscript"/>
        </w:rPr>
        <w:t>2</w:t>
      </w:r>
      <w:r w:rsidRPr="006E46B7">
        <w:rPr>
          <w:szCs w:val="28"/>
        </w:rPr>
        <w:t xml:space="preserve"> равна </w:t>
      </w:r>
    </w:p>
    <w:p w:rsidR="008B18FE" w:rsidRPr="006E46B7" w:rsidRDefault="008B18FE" w:rsidP="008B18FE">
      <w:pPr>
        <w:ind w:left="2124" w:firstLine="708"/>
        <w:rPr>
          <w:szCs w:val="28"/>
        </w:rPr>
      </w:pPr>
      <w:r w:rsidRPr="006E46B7">
        <w:rPr>
          <w:position w:val="-48"/>
          <w:szCs w:val="28"/>
        </w:rPr>
        <w:object w:dxaOrig="1560" w:dyaOrig="1060">
          <v:shape id="_x0000_i1039" type="#_x0000_t75" style="width:78pt;height:53.25pt" o:ole="">
            <v:imagedata r:id="rId33" o:title=""/>
          </v:shape>
          <o:OLEObject Type="Embed" ProgID="Equation.3" ShapeID="_x0000_i1039" DrawAspect="Content" ObjectID="_1470641808" r:id="rId34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73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и в о</w:t>
      </w:r>
      <w:r w:rsidRPr="006E46B7">
        <w:rPr>
          <w:szCs w:val="28"/>
        </w:rPr>
        <w:t>б</w:t>
      </w:r>
      <w:r w:rsidRPr="006E46B7">
        <w:rPr>
          <w:szCs w:val="28"/>
        </w:rPr>
        <w:t xml:space="preserve">щем случае зависит от формы и длины пути от </w:t>
      </w:r>
      <w:r w:rsidRPr="006E46B7">
        <w:rPr>
          <w:i/>
          <w:szCs w:val="28"/>
        </w:rPr>
        <w:t>М</w:t>
      </w:r>
      <w:proofErr w:type="gramStart"/>
      <w:r w:rsidRPr="006E46B7">
        <w:rPr>
          <w:i/>
          <w:szCs w:val="28"/>
          <w:vertAlign w:val="subscript"/>
        </w:rPr>
        <w:t>1</w:t>
      </w:r>
      <w:proofErr w:type="gramEnd"/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 xml:space="preserve">до </w:t>
      </w:r>
      <w:r w:rsidRPr="006E46B7">
        <w:rPr>
          <w:i/>
          <w:szCs w:val="28"/>
        </w:rPr>
        <w:t>М</w:t>
      </w:r>
      <w:r w:rsidRPr="006E46B7">
        <w:rPr>
          <w:i/>
          <w:szCs w:val="28"/>
          <w:vertAlign w:val="subscript"/>
        </w:rPr>
        <w:t>2</w:t>
      </w:r>
      <w:r w:rsidRPr="006E46B7">
        <w:rPr>
          <w:szCs w:val="28"/>
        </w:rPr>
        <w:t xml:space="preserve">.  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Выразим работу </w:t>
      </w:r>
      <w:r w:rsidRPr="006E46B7">
        <w:rPr>
          <w:i/>
          <w:snapToGrid w:val="0"/>
          <w:szCs w:val="28"/>
        </w:rPr>
        <w:t>А</w:t>
      </w:r>
      <w:r w:rsidRPr="006E46B7">
        <w:rPr>
          <w:i/>
          <w:snapToGrid w:val="0"/>
          <w:szCs w:val="28"/>
          <w:vertAlign w:val="subscript"/>
        </w:rPr>
        <w:t>12</w:t>
      </w:r>
      <w:r w:rsidRPr="006E46B7">
        <w:rPr>
          <w:snapToGrid w:val="0"/>
          <w:szCs w:val="28"/>
        </w:rPr>
        <w:t xml:space="preserve"> через разность кинетических энергий тела в то</w:t>
      </w:r>
      <w:r w:rsidRPr="006E46B7">
        <w:rPr>
          <w:snapToGrid w:val="0"/>
          <w:szCs w:val="28"/>
        </w:rPr>
        <w:t>ч</w:t>
      </w:r>
      <w:r w:rsidRPr="006E46B7">
        <w:rPr>
          <w:snapToGrid w:val="0"/>
          <w:szCs w:val="28"/>
        </w:rPr>
        <w:t xml:space="preserve">ках </w:t>
      </w:r>
      <w:r w:rsidRPr="006E46B7">
        <w:rPr>
          <w:i/>
          <w:snapToGrid w:val="0"/>
          <w:szCs w:val="28"/>
        </w:rPr>
        <w:t>М</w:t>
      </w:r>
      <w:proofErr w:type="gramStart"/>
      <w:r w:rsidRPr="006E46B7">
        <w:rPr>
          <w:i/>
          <w:snapToGrid w:val="0"/>
          <w:szCs w:val="28"/>
          <w:vertAlign w:val="subscript"/>
        </w:rPr>
        <w:t>1</w:t>
      </w:r>
      <w:proofErr w:type="gramEnd"/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и</w:t>
      </w:r>
      <w:r w:rsidRPr="006E46B7">
        <w:rPr>
          <w:i/>
          <w:snapToGrid w:val="0"/>
          <w:szCs w:val="28"/>
        </w:rPr>
        <w:t xml:space="preserve"> М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i/>
          <w:snapToGrid w:val="0"/>
          <w:szCs w:val="28"/>
        </w:rPr>
        <w:t xml:space="preserve">.  </w:t>
      </w:r>
      <w:r w:rsidRPr="006E46B7">
        <w:rPr>
          <w:snapToGrid w:val="0"/>
          <w:szCs w:val="28"/>
        </w:rPr>
        <w:t>Выберем какое-либо элемента</w:t>
      </w:r>
      <w:r w:rsidRPr="006E46B7">
        <w:rPr>
          <w:snapToGrid w:val="0"/>
          <w:szCs w:val="28"/>
        </w:rPr>
        <w:t>р</w:t>
      </w:r>
      <w:r w:rsidRPr="006E46B7">
        <w:rPr>
          <w:snapToGrid w:val="0"/>
          <w:szCs w:val="28"/>
        </w:rPr>
        <w:t xml:space="preserve">ное перемещение </w:t>
      </w:r>
      <w:proofErr w:type="spellStart"/>
      <w:r w:rsidRPr="006E46B7">
        <w:rPr>
          <w:i/>
          <w:snapToGrid w:val="0"/>
          <w:szCs w:val="28"/>
        </w:rPr>
        <w:t>dr</w:t>
      </w:r>
      <w:proofErr w:type="spellEnd"/>
      <w:r w:rsidRPr="006E46B7">
        <w:rPr>
          <w:snapToGrid w:val="0"/>
          <w:szCs w:val="28"/>
        </w:rPr>
        <w:t xml:space="preserve"> на кри</w:t>
      </w:r>
      <w:r w:rsidRPr="006E46B7">
        <w:rPr>
          <w:snapToGrid w:val="0"/>
          <w:szCs w:val="28"/>
        </w:rPr>
        <w:softHyphen/>
        <w:t xml:space="preserve">волинейном пути от точки </w:t>
      </w:r>
      <w:r w:rsidRPr="006E46B7">
        <w:rPr>
          <w:i/>
          <w:snapToGrid w:val="0"/>
          <w:szCs w:val="28"/>
        </w:rPr>
        <w:t>М</w:t>
      </w:r>
      <w:proofErr w:type="gramStart"/>
      <w:r w:rsidRPr="006E46B7">
        <w:rPr>
          <w:i/>
          <w:snapToGrid w:val="0"/>
          <w:szCs w:val="28"/>
          <w:vertAlign w:val="subscript"/>
        </w:rPr>
        <w:t>1</w:t>
      </w:r>
      <w:proofErr w:type="gramEnd"/>
      <w:r w:rsidRPr="006E46B7">
        <w:rPr>
          <w:snapToGrid w:val="0"/>
          <w:szCs w:val="28"/>
        </w:rPr>
        <w:t xml:space="preserve"> до точки </w:t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  <w:vertAlign w:val="subscript"/>
        </w:rPr>
        <w:t>2.</w:t>
      </w:r>
      <w:r w:rsidRPr="006E46B7">
        <w:rPr>
          <w:snapToGrid w:val="0"/>
          <w:szCs w:val="28"/>
        </w:rPr>
        <w:t xml:space="preserve"> Спроектируем теперь  силу и ускорение во втором законе Ньютона  </w:t>
      </w:r>
      <w:r w:rsidRPr="006E46B7">
        <w:rPr>
          <w:i/>
          <w:snapToGrid w:val="0"/>
          <w:szCs w:val="28"/>
          <w:lang w:val="en-US"/>
        </w:rPr>
        <w:t>F</w:t>
      </w:r>
      <w:r w:rsidRPr="006E46B7">
        <w:rPr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</w:rPr>
        <w:t>та</w:t>
      </w:r>
      <w:r w:rsidRPr="006E46B7">
        <w:rPr>
          <w:snapToGrid w:val="0"/>
          <w:szCs w:val="28"/>
        </w:rPr>
        <w:t xml:space="preserve"> на направле</w:t>
      </w:r>
      <w:r w:rsidRPr="006E46B7">
        <w:rPr>
          <w:snapToGrid w:val="0"/>
          <w:szCs w:val="28"/>
        </w:rPr>
        <w:softHyphen/>
        <w:t xml:space="preserve">ние </w:t>
      </w:r>
      <w:proofErr w:type="spellStart"/>
      <w:r w:rsidRPr="006E46B7">
        <w:rPr>
          <w:i/>
          <w:snapToGrid w:val="0"/>
          <w:szCs w:val="28"/>
          <w:lang w:val="en-US"/>
        </w:rPr>
        <w:t>dr</w:t>
      </w:r>
      <w:proofErr w:type="spellEnd"/>
      <w:r w:rsidRPr="006E46B7">
        <w:rPr>
          <w:i/>
          <w:snapToGrid w:val="0"/>
          <w:szCs w:val="28"/>
        </w:rPr>
        <w:t>.</w:t>
      </w:r>
      <w:r w:rsidRPr="006E46B7">
        <w:rPr>
          <w:snapToGrid w:val="0"/>
          <w:szCs w:val="28"/>
        </w:rPr>
        <w:t xml:space="preserve"> Пр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нимая во внимание, что величина тангенциального ускорения </w:t>
      </w:r>
    </w:p>
    <w:p w:rsidR="008B18FE" w:rsidRPr="006E46B7" w:rsidRDefault="008B18FE" w:rsidP="008B18FE">
      <w:pPr>
        <w:jc w:val="center"/>
        <w:rPr>
          <w:snapToGrid w:val="0"/>
          <w:szCs w:val="28"/>
        </w:rPr>
      </w:pPr>
      <w:r w:rsidRPr="006E46B7">
        <w:rPr>
          <w:i/>
          <w:snapToGrid w:val="0"/>
          <w:szCs w:val="28"/>
          <w:lang w:val="en-US"/>
        </w:rPr>
        <w:t>a</w:t>
      </w:r>
      <w:r w:rsidRPr="006E46B7">
        <w:rPr>
          <w:i/>
          <w:snapToGrid w:val="0"/>
          <w:szCs w:val="28"/>
          <w:vertAlign w:val="subscript"/>
          <w:lang w:val="en-US"/>
        </w:rPr>
        <w:sym w:font="Symbol" w:char="F074"/>
      </w:r>
      <w:r w:rsidRPr="006E46B7">
        <w:rPr>
          <w:i/>
          <w:snapToGrid w:val="0"/>
          <w:szCs w:val="28"/>
        </w:rPr>
        <w:t xml:space="preserve"> = </w:t>
      </w:r>
      <w:proofErr w:type="spellStart"/>
      <w:r w:rsidRPr="006E46B7">
        <w:rPr>
          <w:i/>
          <w:snapToGrid w:val="0"/>
          <w:szCs w:val="28"/>
          <w:lang w:val="en-US"/>
        </w:rPr>
        <w:t>acos</w:t>
      </w:r>
      <w:proofErr w:type="spellEnd"/>
      <w:r w:rsidRPr="006E46B7">
        <w:rPr>
          <w:i/>
          <w:snapToGrid w:val="0"/>
          <w:szCs w:val="28"/>
          <w:lang w:val="en-US"/>
        </w:rPr>
        <w:sym w:font="Symbol" w:char="F061"/>
      </w:r>
      <w:r w:rsidRPr="006E46B7">
        <w:rPr>
          <w:i/>
          <w:snapToGrid w:val="0"/>
          <w:szCs w:val="28"/>
        </w:rPr>
        <w:t xml:space="preserve"> </w:t>
      </w:r>
      <w:proofErr w:type="gramStart"/>
      <w:r w:rsidRPr="006E46B7">
        <w:rPr>
          <w:i/>
          <w:snapToGrid w:val="0"/>
          <w:szCs w:val="28"/>
        </w:rPr>
        <w:t>=</w:t>
      </w:r>
      <w:r w:rsidRPr="006E46B7">
        <w:rPr>
          <w:snapToGrid w:val="0"/>
          <w:szCs w:val="28"/>
        </w:rPr>
        <w:t xml:space="preserve"> </w:t>
      </w:r>
      <w:proofErr w:type="gramEnd"/>
      <w:r w:rsidRPr="006E46B7">
        <w:rPr>
          <w:snapToGrid w:val="0"/>
          <w:position w:val="-24"/>
          <w:szCs w:val="28"/>
          <w:lang w:val="en-US"/>
        </w:rPr>
        <w:object w:dxaOrig="400" w:dyaOrig="620">
          <v:shape id="_x0000_i1040" type="#_x0000_t75" style="width:20.25pt;height:30.75pt" o:ole="" fillcolor="window">
            <v:imagedata r:id="rId35" o:title=""/>
          </v:shape>
          <o:OLEObject Type="Embed" ProgID="Equation.3" ShapeID="_x0000_i1040" DrawAspect="Content" ObjectID="_1470641809" r:id="rId36"/>
        </w:object>
      </w:r>
      <w:r w:rsidRPr="006E46B7">
        <w:rPr>
          <w:snapToGrid w:val="0"/>
          <w:szCs w:val="28"/>
        </w:rPr>
        <w:t>;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snapToGrid w:val="0"/>
          <w:szCs w:val="28"/>
          <w:lang w:val="en-US"/>
        </w:rPr>
        <w:sym w:font="Symbol" w:char="F061"/>
      </w:r>
      <w:r w:rsidRPr="006E46B7">
        <w:rPr>
          <w:snapToGrid w:val="0"/>
          <w:szCs w:val="28"/>
        </w:rPr>
        <w:t xml:space="preserve"> — угол между векторами </w:t>
      </w:r>
      <w:r w:rsidRPr="006E46B7">
        <w:rPr>
          <w:i/>
          <w:snapToGrid w:val="0"/>
          <w:szCs w:val="28"/>
        </w:rPr>
        <w:t>F</w:t>
      </w:r>
      <w:r w:rsidRPr="006E46B7">
        <w:rPr>
          <w:snapToGrid w:val="0"/>
          <w:szCs w:val="28"/>
        </w:rPr>
        <w:t xml:space="preserve"> и </w:t>
      </w:r>
      <w:proofErr w:type="spellStart"/>
      <w:r w:rsidRPr="006E46B7">
        <w:rPr>
          <w:i/>
          <w:snapToGrid w:val="0"/>
          <w:szCs w:val="28"/>
        </w:rPr>
        <w:t>dr</w:t>
      </w:r>
      <w:proofErr w:type="spellEnd"/>
      <w:r w:rsidRPr="006E46B7">
        <w:rPr>
          <w:i/>
          <w:snapToGrid w:val="0"/>
          <w:szCs w:val="28"/>
        </w:rPr>
        <w:t xml:space="preserve"> ,</w:t>
      </w:r>
      <w:r w:rsidRPr="006E46B7">
        <w:rPr>
          <w:snapToGrid w:val="0"/>
          <w:szCs w:val="28"/>
        </w:rPr>
        <w:t xml:space="preserve"> получим: </w:t>
      </w:r>
    </w:p>
    <w:p w:rsidR="008B18FE" w:rsidRPr="006E46B7" w:rsidRDefault="008B18FE" w:rsidP="008B18FE">
      <w:pPr>
        <w:jc w:val="center"/>
        <w:rPr>
          <w:snapToGrid w:val="0"/>
          <w:szCs w:val="28"/>
        </w:rPr>
      </w:pPr>
      <w:proofErr w:type="spellStart"/>
      <w:r w:rsidRPr="006E46B7">
        <w:rPr>
          <w:i/>
          <w:snapToGrid w:val="0"/>
          <w:szCs w:val="28"/>
          <w:lang w:val="en-US"/>
        </w:rPr>
        <w:t>Fcos</w:t>
      </w:r>
      <w:proofErr w:type="spellEnd"/>
      <w:r w:rsidRPr="006E46B7">
        <w:rPr>
          <w:i/>
          <w:snapToGrid w:val="0"/>
          <w:szCs w:val="28"/>
          <w:lang w:val="en-US"/>
        </w:rPr>
        <w:sym w:font="Symbol" w:char="F061"/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snapToGrid w:val="0"/>
          <w:position w:val="-24"/>
          <w:szCs w:val="28"/>
          <w:lang w:val="en-US"/>
        </w:rPr>
        <w:object w:dxaOrig="400" w:dyaOrig="620">
          <v:shape id="_x0000_i1041" type="#_x0000_t75" style="width:20.25pt;height:30.75pt" o:ole="" fillcolor="window">
            <v:imagedata r:id="rId37" o:title=""/>
          </v:shape>
          <o:OLEObject Type="Embed" ProgID="Equation.3" ShapeID="_x0000_i1041" DrawAspect="Content" ObjectID="_1470641810" r:id="rId38"/>
        </w:objec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После умножения левой части этого уравнения на </w:t>
      </w:r>
      <w:proofErr w:type="spellStart"/>
      <w:r w:rsidRPr="006E46B7">
        <w:rPr>
          <w:i/>
          <w:snapToGrid w:val="0"/>
          <w:szCs w:val="28"/>
          <w:lang w:val="en-US"/>
        </w:rPr>
        <w:t>dS</w:t>
      </w:r>
      <w:proofErr w:type="spellEnd"/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szCs w:val="28"/>
          <w:lang w:val="en-US"/>
        </w:rPr>
        <w:t>a</w:t>
      </w:r>
      <w:r w:rsidRPr="006E46B7">
        <w:rPr>
          <w:snapToGrid w:val="0"/>
          <w:szCs w:val="28"/>
        </w:rPr>
        <w:t xml:space="preserve"> правой на </w:t>
      </w:r>
      <w:r w:rsidRPr="006E46B7">
        <w:rPr>
          <w:i/>
          <w:snapToGrid w:val="0"/>
          <w:szCs w:val="28"/>
          <w:lang w:val="en-US"/>
        </w:rPr>
        <w:sym w:font="Symbol" w:char="F075"/>
      </w:r>
      <w:proofErr w:type="spellStart"/>
      <w:r w:rsidRPr="006E46B7">
        <w:rPr>
          <w:i/>
          <w:snapToGrid w:val="0"/>
          <w:szCs w:val="28"/>
          <w:lang w:val="en-US"/>
        </w:rPr>
        <w:t>dt</w:t>
      </w:r>
      <w:proofErr w:type="spellEnd"/>
      <w:r w:rsidRPr="006E46B7">
        <w:rPr>
          <w:i/>
          <w:snapToGrid w:val="0"/>
          <w:szCs w:val="28"/>
        </w:rPr>
        <w:t xml:space="preserve"> = </w:t>
      </w:r>
      <w:proofErr w:type="spellStart"/>
      <w:r w:rsidRPr="006E46B7">
        <w:rPr>
          <w:i/>
          <w:snapToGrid w:val="0"/>
          <w:szCs w:val="28"/>
          <w:lang w:val="en-US"/>
        </w:rPr>
        <w:t>dS</w:t>
      </w:r>
      <w:proofErr w:type="spellEnd"/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формула для элементарной работы пр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мет вид </w:t>
      </w:r>
    </w:p>
    <w:p w:rsidR="008B18FE" w:rsidRPr="006E46B7" w:rsidRDefault="008B18FE" w:rsidP="008B18FE">
      <w:pPr>
        <w:ind w:left="2124" w:firstLine="708"/>
        <w:rPr>
          <w:snapToGrid w:val="0"/>
          <w:szCs w:val="28"/>
        </w:rPr>
      </w:pPr>
      <w:proofErr w:type="spellStart"/>
      <w:proofErr w:type="gramStart"/>
      <w:r w:rsidRPr="006E46B7">
        <w:rPr>
          <w:i/>
          <w:snapToGrid w:val="0"/>
          <w:szCs w:val="28"/>
          <w:lang w:val="en-US"/>
        </w:rPr>
        <w:t>dA</w:t>
      </w:r>
      <w:proofErr w:type="spellEnd"/>
      <w:proofErr w:type="gramEnd"/>
      <w:r w:rsidRPr="006E46B7">
        <w:rPr>
          <w:i/>
          <w:snapToGrid w:val="0"/>
          <w:szCs w:val="28"/>
        </w:rPr>
        <w:t xml:space="preserve"> = </w:t>
      </w:r>
      <w:proofErr w:type="spellStart"/>
      <w:r w:rsidRPr="006E46B7">
        <w:rPr>
          <w:i/>
          <w:snapToGrid w:val="0"/>
          <w:szCs w:val="28"/>
          <w:lang w:val="en-US"/>
        </w:rPr>
        <w:t>FdScos</w:t>
      </w:r>
      <w:proofErr w:type="spellEnd"/>
      <w:r w:rsidRPr="006E46B7">
        <w:rPr>
          <w:i/>
          <w:snapToGrid w:val="0"/>
          <w:szCs w:val="28"/>
          <w:lang w:val="en-US"/>
        </w:rPr>
        <w:sym w:font="Symbol" w:char="F061"/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  <w:lang w:val="en-US"/>
        </w:rPr>
        <w:sym w:font="Symbol" w:char="F075"/>
      </w:r>
      <w:r w:rsidRPr="006E46B7">
        <w:rPr>
          <w:i/>
          <w:snapToGrid w:val="0"/>
          <w:szCs w:val="28"/>
          <w:lang w:val="en-US"/>
        </w:rPr>
        <w:t>d</w:t>
      </w:r>
      <w:r w:rsidRPr="006E46B7">
        <w:rPr>
          <w:i/>
          <w:snapToGrid w:val="0"/>
          <w:szCs w:val="28"/>
          <w:lang w:val="en-US"/>
        </w:rPr>
        <w:sym w:font="Symbol" w:char="F075"/>
      </w:r>
      <w:r w:rsidRPr="006E46B7">
        <w:rPr>
          <w:i/>
          <w:snapToGrid w:val="0"/>
          <w:szCs w:val="28"/>
        </w:rPr>
        <w:tab/>
      </w:r>
      <w:r>
        <w:rPr>
          <w:i/>
          <w:snapToGrid w:val="0"/>
          <w:szCs w:val="28"/>
        </w:rPr>
        <w:tab/>
      </w:r>
      <w:r>
        <w:rPr>
          <w:i/>
          <w:snapToGrid w:val="0"/>
          <w:szCs w:val="28"/>
        </w:rPr>
        <w:tab/>
      </w:r>
      <w:r>
        <w:rPr>
          <w:i/>
          <w:snapToGrid w:val="0"/>
          <w:szCs w:val="28"/>
        </w:rPr>
        <w:tab/>
      </w:r>
      <w:r w:rsidRPr="006E46B7">
        <w:rPr>
          <w:snapToGrid w:val="0"/>
          <w:szCs w:val="28"/>
        </w:rPr>
        <w:t>(1.</w:t>
      </w:r>
      <w:r>
        <w:rPr>
          <w:snapToGrid w:val="0"/>
          <w:szCs w:val="28"/>
        </w:rPr>
        <w:t>74</w:t>
      </w:r>
      <w:r w:rsidRPr="006E46B7">
        <w:rPr>
          <w:snapToGrid w:val="0"/>
          <w:szCs w:val="28"/>
        </w:rPr>
        <w:t>)</w:t>
      </w:r>
    </w:p>
    <w:p w:rsidR="008B18FE" w:rsidRPr="006E46B7" w:rsidRDefault="008B18FE" w:rsidP="008B18FE">
      <w:pPr>
        <w:ind w:firstLine="54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Пусть в начальной точке пути скорость тела равна </w:t>
      </w:r>
      <w:r w:rsidRPr="006E46B7">
        <w:rPr>
          <w:i/>
          <w:snapToGrid w:val="0"/>
          <w:szCs w:val="28"/>
          <w:lang w:val="en-US"/>
        </w:rPr>
        <w:sym w:font="Symbol" w:char="F075"/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, а в конечной точке пути его скорость стала равной </w:t>
      </w:r>
      <w:r w:rsidRPr="006E46B7">
        <w:rPr>
          <w:i/>
          <w:snapToGrid w:val="0"/>
          <w:szCs w:val="28"/>
        </w:rPr>
        <w:sym w:font="Symbol" w:char="F075"/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>. Тогда после интегрирования п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лучим</w:t>
      </w:r>
    </w:p>
    <w:p w:rsidR="008B18FE" w:rsidRPr="006E46B7" w:rsidRDefault="008B18FE" w:rsidP="008B18FE">
      <w:pPr>
        <w:ind w:left="2124" w:firstLine="708"/>
        <w:rPr>
          <w:szCs w:val="28"/>
        </w:rPr>
      </w:pPr>
      <w:r w:rsidRPr="006E46B7">
        <w:rPr>
          <w:position w:val="-44"/>
          <w:szCs w:val="28"/>
        </w:rPr>
        <w:object w:dxaOrig="3180" w:dyaOrig="1060">
          <v:shape id="_x0000_i1042" type="#_x0000_t75" style="width:159pt;height:53.25pt" o:ole="">
            <v:imagedata r:id="rId39" o:title=""/>
          </v:shape>
          <o:OLEObject Type="Embed" ProgID="Equation.3" ShapeID="_x0000_i1042" DrawAspect="Content" ObjectID="_1470641811" r:id="rId40"/>
        </w:object>
      </w:r>
      <w:r w:rsidRPr="006E46B7">
        <w:rPr>
          <w:szCs w:val="28"/>
        </w:rPr>
        <w:t xml:space="preserve">   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75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pStyle w:val="ad"/>
        <w:tabs>
          <w:tab w:val="clear" w:pos="4153"/>
          <w:tab w:val="clear" w:pos="8306"/>
        </w:tabs>
        <w:rPr>
          <w:snapToGrid w:val="0"/>
          <w:szCs w:val="28"/>
        </w:rPr>
      </w:pPr>
      <w:r w:rsidRPr="006E46B7">
        <w:rPr>
          <w:snapToGrid w:val="0"/>
          <w:szCs w:val="28"/>
        </w:rPr>
        <w:t>Отсюда вытекает формула, определяющая кинетическую энергию тела</w:t>
      </w:r>
    </w:p>
    <w:p w:rsidR="008B18FE" w:rsidRPr="006E46B7" w:rsidRDefault="008B18FE" w:rsidP="008B18FE">
      <w:pPr>
        <w:ind w:left="2832" w:firstLine="708"/>
        <w:rPr>
          <w:szCs w:val="28"/>
        </w:rPr>
      </w:pPr>
      <w:r w:rsidRPr="006E46B7">
        <w:rPr>
          <w:position w:val="-26"/>
          <w:szCs w:val="28"/>
        </w:rPr>
        <w:object w:dxaOrig="1700" w:dyaOrig="760">
          <v:shape id="_x0000_i1043" type="#_x0000_t75" style="width:84.75pt;height:38.25pt" o:ole="">
            <v:imagedata r:id="rId41" o:title=""/>
          </v:shape>
          <o:OLEObject Type="Embed" ProgID="Equation.3" ShapeID="_x0000_i1043" DrawAspect="Content" ObjectID="_1470641812" r:id="rId42"/>
        </w:object>
      </w:r>
      <w:r w:rsidRPr="006E46B7">
        <w:rPr>
          <w:szCs w:val="28"/>
        </w:rPr>
        <w:t xml:space="preserve">   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76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spacing w:before="20"/>
        <w:rPr>
          <w:snapToGrid w:val="0"/>
          <w:szCs w:val="28"/>
        </w:rPr>
      </w:pPr>
      <w:r w:rsidRPr="006E46B7">
        <w:rPr>
          <w:snapToGrid w:val="0"/>
          <w:szCs w:val="28"/>
        </w:rPr>
        <w:t>где</w:t>
      </w:r>
      <w:proofErr w:type="gramStart"/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</w:rPr>
        <w:t>С</w:t>
      </w:r>
      <w:proofErr w:type="gramEnd"/>
      <w:r w:rsidRPr="006E46B7">
        <w:rPr>
          <w:i/>
          <w:snapToGrid w:val="0"/>
          <w:szCs w:val="28"/>
        </w:rPr>
        <w:t xml:space="preserve"> —</w:t>
      </w:r>
      <w:r w:rsidRPr="006E46B7">
        <w:rPr>
          <w:snapToGrid w:val="0"/>
          <w:szCs w:val="28"/>
        </w:rPr>
        <w:t xml:space="preserve"> произвольная постоянная.</w:t>
      </w:r>
    </w:p>
    <w:p w:rsidR="008B18FE" w:rsidRPr="006E46B7" w:rsidRDefault="008B18FE" w:rsidP="008B18FE">
      <w:pPr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>В классической физике обычно эту постоянную считают равной н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>лю.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>Легко видеть, что (1.57) можно переписать в сле</w:t>
      </w:r>
      <w:r w:rsidRPr="006E46B7">
        <w:rPr>
          <w:snapToGrid w:val="0"/>
          <w:szCs w:val="28"/>
        </w:rPr>
        <w:softHyphen/>
        <w:t xml:space="preserve">дующем виде:     </w:t>
      </w:r>
    </w:p>
    <w:p w:rsidR="008B18FE" w:rsidRPr="006E46B7" w:rsidRDefault="008B18FE" w:rsidP="008B18FE">
      <w:pPr>
        <w:ind w:left="2124" w:firstLine="708"/>
        <w:rPr>
          <w:snapToGrid w:val="0"/>
          <w:szCs w:val="28"/>
        </w:rPr>
      </w:pPr>
      <w:r w:rsidRPr="006E46B7">
        <w:rPr>
          <w:i/>
          <w:snapToGrid w:val="0"/>
          <w:szCs w:val="28"/>
          <w:lang w:val="en-US"/>
        </w:rPr>
        <w:t>A</w:t>
      </w:r>
      <w:r w:rsidRPr="006E46B7">
        <w:rPr>
          <w:i/>
          <w:snapToGrid w:val="0"/>
          <w:szCs w:val="28"/>
          <w:vertAlign w:val="subscript"/>
        </w:rPr>
        <w:t>12</w:t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  <w:vertAlign w:val="subscript"/>
          <w:lang w:val="en-US"/>
        </w:rPr>
        <w:t>K</w:t>
      </w:r>
      <w:r w:rsidRPr="006E46B7">
        <w:rPr>
          <w:i/>
          <w:snapToGrid w:val="0"/>
          <w:szCs w:val="28"/>
          <w:vertAlign w:val="subscript"/>
        </w:rPr>
        <w:t xml:space="preserve">2 </w:t>
      </w:r>
      <w:r w:rsidRPr="006E46B7">
        <w:rPr>
          <w:i/>
          <w:snapToGrid w:val="0"/>
          <w:szCs w:val="28"/>
        </w:rPr>
        <w:t xml:space="preserve">– 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  <w:vertAlign w:val="subscript"/>
        </w:rPr>
        <w:t>К1</w:t>
      </w:r>
      <w:r w:rsidRPr="006E46B7">
        <w:rPr>
          <w:i/>
          <w:snapToGrid w:val="0"/>
          <w:szCs w:val="28"/>
          <w:vertAlign w:val="subscript"/>
        </w:rPr>
        <w:tab/>
      </w:r>
      <w:r w:rsidRPr="006E46B7">
        <w:rPr>
          <w:i/>
          <w:snapToGrid w:val="0"/>
          <w:szCs w:val="28"/>
          <w:vertAlign w:val="subscript"/>
        </w:rPr>
        <w:tab/>
      </w:r>
      <w:r>
        <w:rPr>
          <w:i/>
          <w:snapToGrid w:val="0"/>
          <w:szCs w:val="28"/>
          <w:vertAlign w:val="subscript"/>
        </w:rPr>
        <w:tab/>
      </w:r>
      <w:r>
        <w:rPr>
          <w:i/>
          <w:snapToGrid w:val="0"/>
          <w:szCs w:val="28"/>
          <w:vertAlign w:val="subscript"/>
        </w:rPr>
        <w:tab/>
      </w:r>
      <w:r>
        <w:rPr>
          <w:i/>
          <w:snapToGrid w:val="0"/>
          <w:szCs w:val="28"/>
          <w:vertAlign w:val="subscript"/>
        </w:rPr>
        <w:tab/>
      </w:r>
      <w:r w:rsidRPr="006E46B7">
        <w:rPr>
          <w:snapToGrid w:val="0"/>
          <w:szCs w:val="28"/>
        </w:rPr>
        <w:t>(1.</w:t>
      </w:r>
      <w:r>
        <w:rPr>
          <w:snapToGrid w:val="0"/>
          <w:szCs w:val="28"/>
        </w:rPr>
        <w:t>77</w:t>
      </w:r>
      <w:r w:rsidRPr="006E46B7">
        <w:rPr>
          <w:snapToGrid w:val="0"/>
          <w:szCs w:val="28"/>
        </w:rPr>
        <w:t>)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lastRenderedPageBreak/>
        <w:t>Если на тело действует сила трения, то некоторая часть механической энергии, которой обладало тело, перейдет в молекулярно тепловое движ</w:t>
      </w:r>
      <w:r w:rsidRPr="006E46B7">
        <w:rPr>
          <w:szCs w:val="28"/>
        </w:rPr>
        <w:t>е</w:t>
      </w:r>
      <w:r w:rsidRPr="006E46B7">
        <w:rPr>
          <w:szCs w:val="28"/>
        </w:rPr>
        <w:t>ние и изменение кинетической энергии будет меньше работы совершенной с</w:t>
      </w:r>
      <w:r w:rsidRPr="006E46B7">
        <w:rPr>
          <w:szCs w:val="28"/>
        </w:rPr>
        <w:t>и</w:t>
      </w:r>
      <w:r w:rsidRPr="006E46B7">
        <w:rPr>
          <w:szCs w:val="28"/>
        </w:rPr>
        <w:t>лой.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Работа, которую совершает движущееся тело при торможении до полной о</w:t>
      </w:r>
      <w:r w:rsidRPr="006E46B7">
        <w:rPr>
          <w:szCs w:val="28"/>
        </w:rPr>
        <w:t>с</w:t>
      </w:r>
      <w:r w:rsidRPr="006E46B7">
        <w:rPr>
          <w:szCs w:val="28"/>
        </w:rPr>
        <w:t>тановки, не зависит от траектории движения,  и от того, каким образом производится тормож</w:t>
      </w:r>
      <w:r w:rsidRPr="006E46B7">
        <w:rPr>
          <w:szCs w:val="28"/>
        </w:rPr>
        <w:t>е</w:t>
      </w:r>
      <w:r w:rsidRPr="006E46B7">
        <w:rPr>
          <w:szCs w:val="28"/>
        </w:rPr>
        <w:t>ние. Она равна кинетической энергии тела.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Кинетическая энергия системы тел равна  сумме кинетических энергий тел, соста</w:t>
      </w:r>
      <w:r w:rsidRPr="006E46B7">
        <w:rPr>
          <w:szCs w:val="28"/>
        </w:rPr>
        <w:t>в</w:t>
      </w:r>
      <w:r w:rsidRPr="006E46B7">
        <w:rPr>
          <w:szCs w:val="28"/>
        </w:rPr>
        <w:t xml:space="preserve">ляющих систему.  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В разных инерциальных системах отсчета, движущихся друг относ</w:t>
      </w:r>
      <w:r w:rsidRPr="006E46B7">
        <w:rPr>
          <w:szCs w:val="28"/>
        </w:rPr>
        <w:t>и</w:t>
      </w:r>
      <w:r w:rsidRPr="006E46B7">
        <w:rPr>
          <w:szCs w:val="28"/>
        </w:rPr>
        <w:t>тельно друга,  скорость тела, а, следовательно, и его кинетическая энергия   будут неодинаковы. Т.о. кинетическая энергия зависит от системы отсч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та. </w:t>
      </w:r>
    </w:p>
    <w:p w:rsidR="008B18FE" w:rsidRPr="006E46B7" w:rsidRDefault="008B18FE" w:rsidP="008B18FE">
      <w:pPr>
        <w:pStyle w:val="3"/>
        <w:numPr>
          <w:ilvl w:val="0"/>
          <w:numId w:val="0"/>
        </w:numPr>
        <w:rPr>
          <w:b/>
          <w:szCs w:val="28"/>
        </w:rPr>
      </w:pPr>
      <w:bookmarkStart w:id="6" w:name="_Toc58908262"/>
    </w:p>
    <w:p w:rsidR="008B18FE" w:rsidRPr="00D777B6" w:rsidRDefault="008B18FE" w:rsidP="008B18FE">
      <w:pPr>
        <w:pStyle w:val="3"/>
        <w:numPr>
          <w:ilvl w:val="0"/>
          <w:numId w:val="0"/>
        </w:numPr>
        <w:rPr>
          <w:szCs w:val="28"/>
        </w:rPr>
      </w:pPr>
      <w:bookmarkStart w:id="7" w:name="_Toc199158675"/>
      <w:r w:rsidRPr="00D777B6">
        <w:rPr>
          <w:szCs w:val="28"/>
        </w:rPr>
        <w:t>4.3.3 Потенциальная энергия</w:t>
      </w:r>
      <w:bookmarkEnd w:id="6"/>
      <w:bookmarkEnd w:id="7"/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i/>
          <w:color w:val="0000FF"/>
          <w:szCs w:val="28"/>
        </w:rPr>
        <w:t>Потенциальная энергия</w:t>
      </w:r>
      <w:r w:rsidRPr="006E46B7">
        <w:rPr>
          <w:i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color w:val="0000FF"/>
          <w:szCs w:val="28"/>
        </w:rPr>
        <w:instrText>Потенциальная энергия</w:instrText>
      </w:r>
      <w:r w:rsidRPr="006E46B7">
        <w:rPr>
          <w:szCs w:val="28"/>
        </w:rPr>
        <w:instrText xml:space="preserve">" </w:instrText>
      </w:r>
      <w:r w:rsidRPr="006E46B7">
        <w:rPr>
          <w:i/>
          <w:color w:val="0000FF"/>
          <w:szCs w:val="28"/>
        </w:rPr>
        <w:fldChar w:fldCharType="end"/>
      </w:r>
      <w:r w:rsidRPr="006E46B7">
        <w:rPr>
          <w:szCs w:val="28"/>
        </w:rPr>
        <w:t xml:space="preserve"> -  механическая энергия системы тел, определя</w:t>
      </w:r>
      <w:r w:rsidRPr="006E46B7">
        <w:rPr>
          <w:szCs w:val="28"/>
        </w:rPr>
        <w:t>е</w:t>
      </w:r>
      <w:r w:rsidRPr="006E46B7">
        <w:rPr>
          <w:szCs w:val="28"/>
        </w:rPr>
        <w:t>мая их взаимным расположением и хара</w:t>
      </w:r>
      <w:r w:rsidRPr="006E46B7">
        <w:rPr>
          <w:szCs w:val="28"/>
        </w:rPr>
        <w:t>к</w:t>
      </w:r>
      <w:r w:rsidRPr="006E46B7">
        <w:rPr>
          <w:szCs w:val="28"/>
        </w:rPr>
        <w:t xml:space="preserve">тером сил взаимодействия между ними. </w:t>
      </w:r>
      <w:proofErr w:type="gramStart"/>
      <w:r w:rsidRPr="006E46B7">
        <w:rPr>
          <w:szCs w:val="28"/>
        </w:rPr>
        <w:t>Если работа, сове</w:t>
      </w:r>
      <w:r w:rsidRPr="006E46B7">
        <w:rPr>
          <w:szCs w:val="28"/>
        </w:rPr>
        <w:t>р</w:t>
      </w:r>
      <w:r w:rsidRPr="006E46B7">
        <w:rPr>
          <w:szCs w:val="28"/>
        </w:rPr>
        <w:t>шаемая действующими силами при  перемещении тела из одного положения в другое, не зависит от того, по какой траектории это дв</w:t>
      </w:r>
      <w:r w:rsidRPr="006E46B7">
        <w:rPr>
          <w:szCs w:val="28"/>
        </w:rPr>
        <w:t>и</w:t>
      </w:r>
      <w:r w:rsidRPr="006E46B7">
        <w:rPr>
          <w:szCs w:val="28"/>
        </w:rPr>
        <w:t>жении произошло, а зависит только от начального и конечного положений,  то такие поля называются потенциальными, а силы,  действующие в них – консервативными</w:t>
      </w:r>
      <w:r w:rsidRPr="006E46B7">
        <w:rPr>
          <w:szCs w:val="28"/>
        </w:rPr>
        <w:fldChar w:fldCharType="begin"/>
      </w:r>
      <w:r w:rsidRPr="006E46B7">
        <w:rPr>
          <w:szCs w:val="28"/>
        </w:rPr>
        <w:instrText xml:space="preserve"> XE "консервативные силы" </w:instrText>
      </w:r>
      <w:r w:rsidRPr="006E46B7">
        <w:rPr>
          <w:szCs w:val="28"/>
        </w:rPr>
        <w:fldChar w:fldCharType="end"/>
      </w:r>
      <w:r w:rsidRPr="006E46B7">
        <w:rPr>
          <w:szCs w:val="28"/>
        </w:rPr>
        <w:t xml:space="preserve"> или потенциальными.</w:t>
      </w:r>
      <w:proofErr w:type="gramEnd"/>
      <w:r w:rsidRPr="006E46B7">
        <w:rPr>
          <w:szCs w:val="28"/>
        </w:rPr>
        <w:t xml:space="preserve"> </w:t>
      </w:r>
      <w:r w:rsidRPr="006E46B7">
        <w:rPr>
          <w:szCs w:val="28"/>
          <w:u w:val="single"/>
        </w:rPr>
        <w:t>Работа консерв</w:t>
      </w:r>
      <w:r w:rsidRPr="006E46B7">
        <w:rPr>
          <w:szCs w:val="28"/>
          <w:u w:val="single"/>
        </w:rPr>
        <w:t>а</w:t>
      </w:r>
      <w:r w:rsidRPr="006E46B7">
        <w:rPr>
          <w:szCs w:val="28"/>
          <w:u w:val="single"/>
        </w:rPr>
        <w:t>тивных сил  на замкнутом пути равна нулю</w:t>
      </w:r>
      <w:r w:rsidRPr="006E46B7">
        <w:rPr>
          <w:b/>
          <w:szCs w:val="28"/>
          <w:u w:val="single"/>
        </w:rPr>
        <w:t>.</w:t>
      </w:r>
      <w:r w:rsidRPr="006E46B7">
        <w:rPr>
          <w:b/>
          <w:szCs w:val="28"/>
        </w:rPr>
        <w:t xml:space="preserve"> </w:t>
      </w:r>
      <w:r w:rsidRPr="006E46B7">
        <w:rPr>
          <w:szCs w:val="28"/>
        </w:rPr>
        <w:t>Математически это означает, что  подынт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гральное выражение в (1.63) равно взятому со знаком минус полному дифференциалу функции </w:t>
      </w:r>
      <w:proofErr w:type="gramStart"/>
      <w:r w:rsidRPr="006E46B7">
        <w:rPr>
          <w:i/>
          <w:szCs w:val="28"/>
          <w:lang w:val="en-US"/>
        </w:rPr>
        <w:t>W</w:t>
      </w:r>
      <w:proofErr w:type="gramEnd"/>
      <w:r w:rsidRPr="006E46B7">
        <w:rPr>
          <w:i/>
          <w:szCs w:val="28"/>
          <w:vertAlign w:val="subscript"/>
        </w:rPr>
        <w:t>П</w:t>
      </w:r>
      <w:r w:rsidRPr="006E46B7">
        <w:rPr>
          <w:i/>
          <w:szCs w:val="28"/>
        </w:rPr>
        <w:t>(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>),</w:t>
      </w:r>
      <w:r w:rsidRPr="006E46B7">
        <w:rPr>
          <w:szCs w:val="28"/>
        </w:rPr>
        <w:t xml:space="preserve"> которая называется потенциальной энергией си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темы:  </w:t>
      </w:r>
    </w:p>
    <w:p w:rsidR="008B18FE" w:rsidRPr="006E46B7" w:rsidRDefault="008B18FE" w:rsidP="008B18FE">
      <w:pPr>
        <w:pStyle w:val="a5"/>
      </w:pPr>
      <w:r w:rsidRPr="006E46B7">
        <w:tab/>
      </w:r>
      <w:proofErr w:type="spellStart"/>
      <w:r w:rsidRPr="006E46B7">
        <w:t>dA</w:t>
      </w:r>
      <w:proofErr w:type="spellEnd"/>
      <w:r w:rsidRPr="006E46B7">
        <w:t xml:space="preserve"> = - </w:t>
      </w:r>
      <w:proofErr w:type="spellStart"/>
      <w:r w:rsidRPr="006E46B7">
        <w:t>dW</w:t>
      </w:r>
      <w:proofErr w:type="gramStart"/>
      <w:r w:rsidRPr="006E46B7">
        <w:rPr>
          <w:vertAlign w:val="subscript"/>
        </w:rPr>
        <w:t>П</w:t>
      </w:r>
      <w:proofErr w:type="spellEnd"/>
      <w:proofErr w:type="gramEnd"/>
      <w:r w:rsidRPr="006E46B7">
        <w:t>(</w:t>
      </w:r>
      <w:proofErr w:type="spellStart"/>
      <w:r w:rsidRPr="006E46B7">
        <w:t>r</w:t>
      </w:r>
      <w:proofErr w:type="spellEnd"/>
      <w:r w:rsidRPr="006E46B7">
        <w:t>).</w:t>
      </w:r>
      <w:r w:rsidRPr="006E46B7">
        <w:tab/>
        <w:t xml:space="preserve"> (1.</w:t>
      </w:r>
      <w:r>
        <w:t>78</w:t>
      </w:r>
      <w:r w:rsidRPr="006E46B7">
        <w:t>)</w:t>
      </w:r>
    </w:p>
    <w:p w:rsidR="008B18FE" w:rsidRPr="006E46B7" w:rsidRDefault="008B18FE" w:rsidP="008B18FE">
      <w:pPr>
        <w:pStyle w:val="a3"/>
        <w:tabs>
          <w:tab w:val="left" w:pos="284"/>
        </w:tabs>
        <w:rPr>
          <w:snapToGrid w:val="0"/>
          <w:szCs w:val="28"/>
        </w:rPr>
      </w:pPr>
      <w:r w:rsidRPr="006E46B7">
        <w:rPr>
          <w:snapToGrid w:val="0"/>
          <w:szCs w:val="28"/>
        </w:rPr>
        <w:t>Таким образом, потенциальная энергия — это физическая величина, эл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>ментарное изменение которой равно элементарной работе (взятой со зна</w:t>
      </w:r>
      <w:r w:rsidRPr="006E46B7">
        <w:rPr>
          <w:snapToGrid w:val="0"/>
          <w:szCs w:val="28"/>
        </w:rPr>
        <w:softHyphen/>
        <w:t>ком минус), совершаемой с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лами поля. </w:t>
      </w:r>
    </w:p>
    <w:p w:rsidR="008B18FE" w:rsidRPr="006E46B7" w:rsidRDefault="008B18FE" w:rsidP="008B18FE">
      <w:pPr>
        <w:ind w:firstLine="560"/>
        <w:rPr>
          <w:snapToGrid w:val="0"/>
          <w:szCs w:val="28"/>
        </w:rPr>
      </w:pPr>
      <w:r w:rsidRPr="006E46B7">
        <w:rPr>
          <w:noProof/>
          <w:szCs w:val="28"/>
        </w:rPr>
        <w:pict>
          <v:group id="_x0000_s1032" style="position:absolute;left:0;text-align:left;margin-left:0;margin-top:13.8pt;width:106.2pt;height:140.4pt;z-index:251662336" coordorigin="1431,9894" coordsize="2124,2808">
            <v:shape id="_x0000_s1033" type="#_x0000_t75" style="position:absolute;left:1431;top:9894;width:2124;height:2088" o:allowincell="f" filled="t">
              <v:imagedata r:id="rId43" o:title=""/>
            </v:shape>
            <v:shape id="_x0000_s1034" type="#_x0000_t202" style="position:absolute;left:1431;top:11982;width:2124;height:720" stroked="f">
              <v:textbox style="mso-next-textbox:#_x0000_s1034">
                <w:txbxContent>
                  <w:p w:rsidR="008B18FE" w:rsidRDefault="008B18FE" w:rsidP="008B18FE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1.12</w:t>
                    </w:r>
                  </w:p>
                </w:txbxContent>
              </v:textbox>
            </v:shape>
            <w10:wrap type="square"/>
          </v:group>
        </w:pict>
      </w:r>
      <w:r w:rsidRPr="006E46B7">
        <w:rPr>
          <w:snapToGrid w:val="0"/>
          <w:szCs w:val="28"/>
        </w:rPr>
        <w:t>Ин</w:t>
      </w:r>
      <w:r w:rsidRPr="006E46B7">
        <w:rPr>
          <w:snapToGrid w:val="0"/>
          <w:szCs w:val="28"/>
        </w:rPr>
        <w:softHyphen/>
        <w:t xml:space="preserve">тегрируя соотношение (1.59) от точки </w:t>
      </w:r>
      <w:r w:rsidRPr="006E46B7">
        <w:rPr>
          <w:i/>
          <w:snapToGrid w:val="0"/>
          <w:szCs w:val="28"/>
        </w:rPr>
        <w:t>М</w:t>
      </w:r>
      <w:proofErr w:type="gramStart"/>
      <w:r w:rsidRPr="006E46B7">
        <w:rPr>
          <w:i/>
          <w:snapToGrid w:val="0"/>
          <w:szCs w:val="28"/>
          <w:vertAlign w:val="subscript"/>
        </w:rPr>
        <w:t>1</w:t>
      </w:r>
      <w:proofErr w:type="gramEnd"/>
      <w:r w:rsidRPr="006E46B7">
        <w:rPr>
          <w:snapToGrid w:val="0"/>
          <w:szCs w:val="28"/>
        </w:rPr>
        <w:t xml:space="preserve"> до точки </w:t>
      </w:r>
      <w:r w:rsidRPr="006E46B7">
        <w:rPr>
          <w:i/>
          <w:snapToGrid w:val="0"/>
          <w:szCs w:val="28"/>
        </w:rPr>
        <w:t>М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>, по</w:t>
      </w:r>
      <w:r w:rsidRPr="006E46B7">
        <w:rPr>
          <w:snapToGrid w:val="0"/>
          <w:szCs w:val="28"/>
        </w:rPr>
        <w:softHyphen/>
        <w:t>лучим уравнение, связывающее конечную работу сил поля с разностью потенциальных энергий в указанных то</w:t>
      </w:r>
      <w:r w:rsidRPr="006E46B7">
        <w:rPr>
          <w:snapToGrid w:val="0"/>
          <w:szCs w:val="28"/>
        </w:rPr>
        <w:t>ч</w:t>
      </w:r>
      <w:r w:rsidRPr="006E46B7">
        <w:rPr>
          <w:snapToGrid w:val="0"/>
          <w:szCs w:val="28"/>
        </w:rPr>
        <w:t xml:space="preserve">ках:   </w:t>
      </w:r>
      <w:r w:rsidRPr="006E46B7">
        <w:rPr>
          <w:i/>
          <w:snapToGrid w:val="0"/>
          <w:szCs w:val="28"/>
        </w:rPr>
        <w:t>А</w:t>
      </w:r>
      <w:r w:rsidRPr="006E46B7">
        <w:rPr>
          <w:i/>
          <w:snapToGrid w:val="0"/>
          <w:szCs w:val="28"/>
          <w:vertAlign w:val="subscript"/>
        </w:rPr>
        <w:t>12</w:t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  <w:vertAlign w:val="subscript"/>
        </w:rPr>
        <w:t>П1</w:t>
      </w:r>
      <w:r w:rsidRPr="006E46B7">
        <w:rPr>
          <w:i/>
          <w:snapToGrid w:val="0"/>
          <w:szCs w:val="28"/>
        </w:rPr>
        <w:t xml:space="preserve"> - 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  <w:vertAlign w:val="subscript"/>
        </w:rPr>
        <w:t>П2</w:t>
      </w:r>
      <w:r w:rsidRPr="006E46B7">
        <w:rPr>
          <w:i/>
          <w:snapToGrid w:val="0"/>
          <w:szCs w:val="28"/>
        </w:rPr>
        <w:t xml:space="preserve"> = - (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  <w:vertAlign w:val="subscript"/>
        </w:rPr>
        <w:t>П2</w:t>
      </w:r>
      <w:r w:rsidRPr="006E46B7">
        <w:rPr>
          <w:i/>
          <w:snapToGrid w:val="0"/>
          <w:szCs w:val="28"/>
        </w:rPr>
        <w:t xml:space="preserve"> - 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  <w:vertAlign w:val="subscript"/>
        </w:rPr>
        <w:t>П1</w:t>
      </w:r>
      <w:r w:rsidRPr="006E46B7">
        <w:rPr>
          <w:i/>
          <w:snapToGrid w:val="0"/>
          <w:szCs w:val="28"/>
        </w:rPr>
        <w:t>)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>Отсюда вытекает, что физический смысл имеет лишь ра</w:t>
      </w:r>
      <w:r w:rsidRPr="006E46B7">
        <w:rPr>
          <w:snapToGrid w:val="0"/>
          <w:szCs w:val="28"/>
        </w:rPr>
        <w:t>з</w:t>
      </w:r>
      <w:r w:rsidRPr="006E46B7">
        <w:rPr>
          <w:snapToGrid w:val="0"/>
          <w:szCs w:val="28"/>
        </w:rPr>
        <w:t>ность потенциальных энергий. Условимся считать, что когда тело нахо</w:t>
      </w:r>
      <w:r w:rsidRPr="006E46B7">
        <w:rPr>
          <w:snapToGrid w:val="0"/>
          <w:szCs w:val="28"/>
        </w:rPr>
        <w:softHyphen/>
        <w:t xml:space="preserve">дится на бесконечности </w:t>
      </w:r>
      <w:r w:rsidRPr="006E46B7">
        <w:rPr>
          <w:i/>
          <w:snapToGrid w:val="0"/>
          <w:szCs w:val="28"/>
        </w:rPr>
        <w:t>(</w:t>
      </w:r>
      <w:r w:rsidRPr="006E46B7">
        <w:rPr>
          <w:i/>
          <w:snapToGrid w:val="0"/>
          <w:szCs w:val="28"/>
          <w:lang w:val="en-US"/>
        </w:rPr>
        <w:t>r</w:t>
      </w:r>
      <w:r w:rsidRPr="006E46B7">
        <w:rPr>
          <w:i/>
          <w:snapToGrid w:val="0"/>
          <w:szCs w:val="28"/>
        </w:rPr>
        <w:t xml:space="preserve">= </w:t>
      </w:r>
      <w:r w:rsidRPr="006E46B7">
        <w:rPr>
          <w:i/>
          <w:snapToGrid w:val="0"/>
          <w:szCs w:val="28"/>
        </w:rPr>
        <w:sym w:font="Symbol" w:char="F0A5"/>
      </w:r>
      <w:r w:rsidRPr="006E46B7">
        <w:rPr>
          <w:snapToGrid w:val="0"/>
          <w:szCs w:val="28"/>
        </w:rPr>
        <w:t>), то его поте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>циальная энергия рав</w:t>
      </w:r>
      <w:r w:rsidRPr="006E46B7">
        <w:rPr>
          <w:snapToGrid w:val="0"/>
          <w:szCs w:val="28"/>
        </w:rPr>
        <w:softHyphen/>
        <w:t xml:space="preserve">на нулю. Тогда под </w:t>
      </w:r>
      <w:proofErr w:type="gramStart"/>
      <w:r w:rsidRPr="006E46B7">
        <w:rPr>
          <w:i/>
          <w:szCs w:val="28"/>
          <w:lang w:val="en-US"/>
        </w:rPr>
        <w:t>W</w:t>
      </w:r>
      <w:proofErr w:type="gramEnd"/>
      <w:r w:rsidRPr="006E46B7">
        <w:rPr>
          <w:i/>
          <w:szCs w:val="28"/>
          <w:vertAlign w:val="subscript"/>
        </w:rPr>
        <w:t>П</w:t>
      </w:r>
      <w:r w:rsidRPr="006E46B7">
        <w:rPr>
          <w:i/>
          <w:szCs w:val="28"/>
        </w:rPr>
        <w:t>(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</w:rPr>
        <w:t>)</w:t>
      </w:r>
      <w:r w:rsidRPr="006E46B7">
        <w:rPr>
          <w:snapToGrid w:val="0"/>
          <w:szCs w:val="28"/>
        </w:rPr>
        <w:t xml:space="preserve"> следует понимать работу, совершаемую силами поля при перемещении тела из точки </w:t>
      </w:r>
      <w:r w:rsidRPr="006E46B7">
        <w:rPr>
          <w:i/>
          <w:snapToGrid w:val="0"/>
          <w:szCs w:val="28"/>
        </w:rPr>
        <w:t>М</w:t>
      </w:r>
      <w:r w:rsidRPr="006E46B7">
        <w:rPr>
          <w:snapToGrid w:val="0"/>
          <w:szCs w:val="28"/>
        </w:rPr>
        <w:t xml:space="preserve"> в беск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нечность.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Силы являются </w:t>
      </w:r>
      <w:r w:rsidRPr="006E46B7">
        <w:rPr>
          <w:i/>
          <w:color w:val="0000FF"/>
          <w:szCs w:val="28"/>
        </w:rPr>
        <w:t>консервативными</w:t>
      </w:r>
      <w:r w:rsidRPr="006E46B7">
        <w:rPr>
          <w:szCs w:val="28"/>
        </w:rPr>
        <w:t xml:space="preserve"> тогда, когда в системе нет перехода механического движения в другие формы движения материи или превращения других форм движ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ния материи в </w:t>
      </w:r>
      <w:proofErr w:type="gramStart"/>
      <w:r w:rsidRPr="006E46B7">
        <w:rPr>
          <w:szCs w:val="28"/>
        </w:rPr>
        <w:t>механическое</w:t>
      </w:r>
      <w:proofErr w:type="gramEnd"/>
      <w:r w:rsidRPr="006E46B7">
        <w:rPr>
          <w:szCs w:val="28"/>
        </w:rPr>
        <w:t>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lastRenderedPageBreak/>
        <w:t>Силы, работа которых возрастает по величине при увеличении пути нез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висимо от того, замкнут путь или нет, называются </w:t>
      </w:r>
      <w:r w:rsidRPr="006E46B7">
        <w:rPr>
          <w:i/>
          <w:color w:val="0000FF"/>
          <w:szCs w:val="28"/>
        </w:rPr>
        <w:t>диссипативными</w:t>
      </w:r>
      <w:r w:rsidRPr="006E46B7">
        <w:rPr>
          <w:szCs w:val="28"/>
        </w:rPr>
        <w:fldChar w:fldCharType="begin"/>
      </w:r>
      <w:r w:rsidRPr="006E46B7">
        <w:rPr>
          <w:szCs w:val="28"/>
        </w:rPr>
        <w:instrText xml:space="preserve"> XE "диссипативные силы" </w:instrText>
      </w:r>
      <w:r w:rsidRPr="006E46B7">
        <w:rPr>
          <w:szCs w:val="28"/>
        </w:rPr>
        <w:fldChar w:fldCharType="end"/>
      </w:r>
      <w:r w:rsidRPr="006E46B7">
        <w:rPr>
          <w:szCs w:val="28"/>
        </w:rPr>
        <w:t xml:space="preserve">. В этом случае механическая энергия переходит во </w:t>
      </w:r>
      <w:proofErr w:type="gramStart"/>
      <w:r w:rsidRPr="006E46B7">
        <w:rPr>
          <w:szCs w:val="28"/>
        </w:rPr>
        <w:t>внутреннюю</w:t>
      </w:r>
      <w:proofErr w:type="gramEnd"/>
      <w:r w:rsidRPr="006E46B7">
        <w:rPr>
          <w:szCs w:val="28"/>
        </w:rPr>
        <w:t xml:space="preserve"> и работа сил определяется неодн</w:t>
      </w:r>
      <w:r w:rsidRPr="006E46B7">
        <w:rPr>
          <w:szCs w:val="28"/>
        </w:rPr>
        <w:t>о</w:t>
      </w:r>
      <w:r w:rsidRPr="006E46B7">
        <w:rPr>
          <w:szCs w:val="28"/>
        </w:rPr>
        <w:t>значно.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Рассмотрим движение тела в поле центральных сил. 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Рассчитаем работу  внешних сил </w:t>
      </w:r>
      <w:r w:rsidRPr="006E46B7">
        <w:rPr>
          <w:position w:val="-4"/>
          <w:szCs w:val="28"/>
          <w:lang w:val="en-US"/>
        </w:rPr>
        <w:object w:dxaOrig="260" w:dyaOrig="320">
          <v:shape id="_x0000_i1044" type="#_x0000_t75" style="width:12.75pt;height:18pt" o:ole="" fillcolor="window">
            <v:imagedata r:id="rId44" o:title=""/>
          </v:shape>
          <o:OLEObject Type="Embed" ProgID="Equation.3" ShapeID="_x0000_i1044" DrawAspect="Content" ObjectID="_1470641813" r:id="rId45"/>
        </w:object>
      </w:r>
      <w:proofErr w:type="spellStart"/>
      <w:proofErr w:type="gramStart"/>
      <w:r w:rsidRPr="006E46B7">
        <w:rPr>
          <w:szCs w:val="28"/>
          <w:vertAlign w:val="subscript"/>
        </w:rPr>
        <w:t>внеш</w:t>
      </w:r>
      <w:proofErr w:type="spellEnd"/>
      <w:proofErr w:type="gramEnd"/>
      <w:r w:rsidRPr="006E46B7">
        <w:rPr>
          <w:szCs w:val="28"/>
        </w:rPr>
        <w:t xml:space="preserve"> =</w:t>
      </w:r>
      <w:r w:rsidRPr="006E46B7">
        <w:rPr>
          <w:position w:val="-4"/>
          <w:szCs w:val="28"/>
          <w:lang w:val="en-US"/>
        </w:rPr>
        <w:object w:dxaOrig="260" w:dyaOrig="320">
          <v:shape id="_x0000_i1045" type="#_x0000_t75" style="width:12.75pt;height:18pt" o:ole="" fillcolor="window">
            <v:imagedata r:id="rId44" o:title=""/>
          </v:shape>
          <o:OLEObject Type="Embed" ProgID="Equation.3" ShapeID="_x0000_i1045" DrawAspect="Content" ObjectID="_1470641814" r:id="rId46"/>
        </w:object>
      </w:r>
      <w:r w:rsidRPr="006E46B7">
        <w:rPr>
          <w:szCs w:val="28"/>
        </w:rPr>
        <w:t xml:space="preserve">  при перемещении пробного т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ла массой </w:t>
      </w:r>
      <w:r w:rsidRPr="006E46B7">
        <w:rPr>
          <w:i/>
          <w:szCs w:val="28"/>
          <w:lang w:val="en-US"/>
        </w:rPr>
        <w:t>m</w:t>
      </w:r>
      <w:r w:rsidRPr="006E46B7">
        <w:rPr>
          <w:szCs w:val="28"/>
        </w:rPr>
        <w:t xml:space="preserve"> из положения 1 в положение 2 без изменения кин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тической энергии </w:t>
      </w:r>
      <w:r w:rsidRPr="006E46B7">
        <w:rPr>
          <w:i/>
          <w:szCs w:val="28"/>
        </w:rPr>
        <w:t>(</w:t>
      </w:r>
      <w:r w:rsidRPr="006E46B7">
        <w:rPr>
          <w:i/>
          <w:position w:val="-4"/>
          <w:szCs w:val="28"/>
          <w:lang w:val="en-US"/>
        </w:rPr>
        <w:object w:dxaOrig="260" w:dyaOrig="320">
          <v:shape id="_x0000_i1046" type="#_x0000_t75" style="width:12.75pt;height:18pt" o:ole="" fillcolor="window">
            <v:imagedata r:id="rId44" o:title=""/>
          </v:shape>
          <o:OLEObject Type="Embed" ProgID="Equation.3" ShapeID="_x0000_i1046" DrawAspect="Content" ObjectID="_1470641815" r:id="rId47"/>
        </w:object>
      </w:r>
      <w:proofErr w:type="spellStart"/>
      <w:r w:rsidRPr="006E46B7">
        <w:rPr>
          <w:i/>
          <w:szCs w:val="28"/>
          <w:vertAlign w:val="subscript"/>
        </w:rPr>
        <w:t>внеш</w:t>
      </w:r>
      <w:r w:rsidRPr="006E46B7">
        <w:rPr>
          <w:i/>
          <w:szCs w:val="28"/>
        </w:rPr>
        <w:t>=</w:t>
      </w:r>
      <w:proofErr w:type="spellEnd"/>
      <w:r w:rsidRPr="006E46B7">
        <w:rPr>
          <w:i/>
          <w:szCs w:val="28"/>
        </w:rPr>
        <w:t xml:space="preserve"> -</w:t>
      </w:r>
      <w:r w:rsidRPr="006E46B7">
        <w:rPr>
          <w:i/>
          <w:position w:val="-4"/>
          <w:szCs w:val="28"/>
          <w:lang w:val="en-US"/>
        </w:rPr>
        <w:object w:dxaOrig="260" w:dyaOrig="320">
          <v:shape id="_x0000_i1047" type="#_x0000_t75" style="width:12.75pt;height:18pt" o:ole="" fillcolor="window">
            <v:imagedata r:id="rId44" o:title=""/>
          </v:shape>
          <o:OLEObject Type="Embed" ProgID="Equation.3" ShapeID="_x0000_i1047" DrawAspect="Content" ObjectID="_1470641816" r:id="rId48"/>
        </w:object>
      </w:r>
      <w:proofErr w:type="spellStart"/>
      <w:r w:rsidRPr="006E46B7">
        <w:rPr>
          <w:i/>
          <w:szCs w:val="28"/>
          <w:vertAlign w:val="subscript"/>
        </w:rPr>
        <w:t>грав</w:t>
      </w:r>
      <w:proofErr w:type="spellEnd"/>
      <w:r w:rsidRPr="006E46B7">
        <w:rPr>
          <w:i/>
          <w:szCs w:val="28"/>
        </w:rPr>
        <w:t xml:space="preserve">): </w:t>
      </w:r>
      <w:proofErr w:type="spellStart"/>
      <w:r w:rsidRPr="006E46B7">
        <w:rPr>
          <w:i/>
          <w:szCs w:val="28"/>
          <w:lang w:val="en-US"/>
        </w:rPr>
        <w:t>dA</w:t>
      </w:r>
      <w:proofErr w:type="spellEnd"/>
      <w:r w:rsidRPr="006E46B7">
        <w:rPr>
          <w:i/>
          <w:szCs w:val="28"/>
        </w:rPr>
        <w:t>=</w:t>
      </w:r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  <w:vertAlign w:val="subscript"/>
        </w:rPr>
        <w:t>внеш</w:t>
      </w:r>
      <w:r w:rsidRPr="006E46B7">
        <w:rPr>
          <w:i/>
          <w:szCs w:val="28"/>
          <w:vertAlign w:val="superscript"/>
        </w:rPr>
        <w:t>.</w:t>
      </w:r>
      <w:proofErr w:type="spellStart"/>
      <w:r w:rsidRPr="006E46B7">
        <w:rPr>
          <w:i/>
          <w:szCs w:val="28"/>
          <w:lang w:val="en-US"/>
        </w:rPr>
        <w:t>dS</w:t>
      </w:r>
      <w:proofErr w:type="spellEnd"/>
      <w:r w:rsidRPr="006E46B7">
        <w:rPr>
          <w:i/>
          <w:szCs w:val="28"/>
          <w:vertAlign w:val="superscript"/>
        </w:rPr>
        <w:t>.</w:t>
      </w:r>
      <w:proofErr w:type="spellStart"/>
      <w:r w:rsidRPr="006E46B7">
        <w:rPr>
          <w:i/>
          <w:szCs w:val="28"/>
          <w:lang w:val="en-US"/>
        </w:rPr>
        <w:t>cos</w:t>
      </w:r>
      <w:proofErr w:type="spellEnd"/>
      <w:r w:rsidRPr="006E46B7">
        <w:rPr>
          <w:i/>
          <w:szCs w:val="28"/>
          <w:lang w:val="en-US"/>
        </w:rPr>
        <w:sym w:font="Symbol" w:char="F061"/>
      </w:r>
      <w:r w:rsidRPr="006E46B7">
        <w:rPr>
          <w:i/>
          <w:szCs w:val="28"/>
        </w:rPr>
        <w:t xml:space="preserve"> = </w:t>
      </w:r>
      <w:r w:rsidRPr="006E46B7">
        <w:rPr>
          <w:i/>
          <w:szCs w:val="28"/>
          <w:lang w:val="en-US"/>
        </w:rPr>
        <w:t>F</w:t>
      </w:r>
      <w:proofErr w:type="spellStart"/>
      <w:r w:rsidRPr="006E46B7">
        <w:rPr>
          <w:i/>
          <w:szCs w:val="28"/>
          <w:vertAlign w:val="subscript"/>
        </w:rPr>
        <w:t>внеш</w:t>
      </w:r>
      <w:r w:rsidRPr="006E46B7">
        <w:rPr>
          <w:i/>
          <w:szCs w:val="28"/>
          <w:lang w:val="en-US"/>
        </w:rPr>
        <w:t>dr</w:t>
      </w:r>
      <w:proofErr w:type="spellEnd"/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где  </w:t>
      </w:r>
      <w:proofErr w:type="spellStart"/>
      <w:r w:rsidRPr="006E46B7">
        <w:rPr>
          <w:i/>
          <w:szCs w:val="28"/>
          <w:lang w:val="en-US"/>
        </w:rPr>
        <w:t>dr</w:t>
      </w:r>
      <w:proofErr w:type="spellEnd"/>
      <w:r w:rsidRPr="006E46B7">
        <w:rPr>
          <w:szCs w:val="28"/>
        </w:rPr>
        <w:t xml:space="preserve"> -проекция перемещения на направление силы.</w:t>
      </w:r>
    </w:p>
    <w:p w:rsidR="008B18FE" w:rsidRPr="006E46B7" w:rsidRDefault="008B18FE" w:rsidP="008B18FE">
      <w:pPr>
        <w:tabs>
          <w:tab w:val="left" w:pos="284"/>
        </w:tabs>
        <w:jc w:val="center"/>
        <w:rPr>
          <w:i/>
          <w:szCs w:val="28"/>
          <w:lang w:val="en-US"/>
        </w:rPr>
      </w:pPr>
      <w:r w:rsidRPr="006E46B7">
        <w:rPr>
          <w:i/>
          <w:szCs w:val="28"/>
          <w:lang w:val="en-US"/>
        </w:rPr>
        <w:t>A</w:t>
      </w:r>
      <w:r w:rsidRPr="006E46B7">
        <w:rPr>
          <w:i/>
          <w:szCs w:val="28"/>
          <w:vertAlign w:val="subscript"/>
          <w:lang w:val="en-US"/>
        </w:rPr>
        <w:t>12</w:t>
      </w:r>
      <w:r w:rsidRPr="006E46B7">
        <w:rPr>
          <w:i/>
          <w:szCs w:val="28"/>
          <w:lang w:val="en-US"/>
        </w:rPr>
        <w:t xml:space="preserve"> = </w:t>
      </w:r>
      <w:r w:rsidRPr="006E46B7">
        <w:rPr>
          <w:i/>
          <w:szCs w:val="28"/>
          <w:lang w:val="en-US"/>
        </w:rPr>
        <w:sym w:font="Symbol" w:char="F067"/>
      </w:r>
      <w:proofErr w:type="spellStart"/>
      <w:r w:rsidRPr="006E46B7">
        <w:rPr>
          <w:i/>
          <w:szCs w:val="28"/>
          <w:lang w:val="en-US"/>
        </w:rPr>
        <w:t>mM</w:t>
      </w:r>
      <w:proofErr w:type="spellEnd"/>
      <w:r w:rsidRPr="006E46B7">
        <w:rPr>
          <w:i/>
          <w:position w:val="-42"/>
          <w:szCs w:val="28"/>
          <w:lang w:val="en-US"/>
        </w:rPr>
        <w:object w:dxaOrig="620" w:dyaOrig="940">
          <v:shape id="_x0000_i1048" type="#_x0000_t75" style="width:30.75pt;height:47.25pt" o:ole="" fillcolor="window">
            <v:imagedata r:id="rId49" o:title=""/>
          </v:shape>
          <o:OLEObject Type="Embed" ProgID="Equation.3" ShapeID="_x0000_i1048" DrawAspect="Content" ObjectID="_1470641817" r:id="rId50"/>
        </w:object>
      </w:r>
      <w:r w:rsidRPr="006E46B7">
        <w:rPr>
          <w:i/>
          <w:szCs w:val="28"/>
          <w:lang w:val="en-US"/>
        </w:rPr>
        <w:t xml:space="preserve">= </w:t>
      </w:r>
      <w:r w:rsidRPr="006E46B7">
        <w:rPr>
          <w:i/>
          <w:szCs w:val="28"/>
          <w:lang w:val="en-US"/>
        </w:rPr>
        <w:sym w:font="Symbol" w:char="F067"/>
      </w:r>
      <w:proofErr w:type="spellStart"/>
      <w:proofErr w:type="gramStart"/>
      <w:r w:rsidRPr="006E46B7">
        <w:rPr>
          <w:i/>
          <w:szCs w:val="28"/>
          <w:lang w:val="en-US"/>
        </w:rPr>
        <w:t>mM</w:t>
      </w:r>
      <w:proofErr w:type="spellEnd"/>
      <w:r w:rsidRPr="006E46B7">
        <w:rPr>
          <w:i/>
          <w:szCs w:val="28"/>
          <w:lang w:val="en-US"/>
        </w:rPr>
        <w:t>(</w:t>
      </w:r>
      <w:proofErr w:type="gramEnd"/>
      <w:r w:rsidRPr="006E46B7">
        <w:rPr>
          <w:i/>
          <w:szCs w:val="28"/>
          <w:lang w:val="en-US"/>
        </w:rPr>
        <w:t>-</w:t>
      </w:r>
      <w:r w:rsidRPr="006E46B7">
        <w:rPr>
          <w:i/>
          <w:position w:val="-24"/>
          <w:szCs w:val="28"/>
          <w:lang w:val="en-US"/>
        </w:rPr>
        <w:object w:dxaOrig="220" w:dyaOrig="620">
          <v:shape id="_x0000_i1049" type="#_x0000_t75" style="width:11.25pt;height:30.75pt" o:ole="" fillcolor="window">
            <v:imagedata r:id="rId51" o:title=""/>
          </v:shape>
          <o:OLEObject Type="Embed" ProgID="Equation.3" ShapeID="_x0000_i1049" DrawAspect="Content" ObjectID="_1470641818" r:id="rId52"/>
        </w:object>
      </w:r>
      <w:r w:rsidRPr="006E46B7">
        <w:rPr>
          <w:i/>
          <w:szCs w:val="28"/>
          <w:lang w:val="en-US"/>
        </w:rPr>
        <w:t>)</w:t>
      </w:r>
      <w:r w:rsidRPr="006E46B7">
        <w:rPr>
          <w:i/>
          <w:position w:val="-22"/>
          <w:szCs w:val="28"/>
          <w:lang w:val="en-US"/>
        </w:rPr>
        <w:object w:dxaOrig="360" w:dyaOrig="540">
          <v:shape id="_x0000_i1050" type="#_x0000_t75" style="width:18pt;height:27pt" o:ole="" fillcolor="window">
            <v:imagedata r:id="rId53" o:title=""/>
          </v:shape>
          <o:OLEObject Type="Embed" ProgID="Equation.3" ShapeID="_x0000_i1050" DrawAspect="Content" ObjectID="_1470641819" r:id="rId54"/>
        </w:object>
      </w:r>
      <w:r w:rsidRPr="006E46B7">
        <w:rPr>
          <w:i/>
          <w:szCs w:val="28"/>
          <w:lang w:val="en-US"/>
        </w:rPr>
        <w:t xml:space="preserve"> = -</w:t>
      </w:r>
      <w:r w:rsidRPr="006E46B7">
        <w:rPr>
          <w:i/>
          <w:szCs w:val="28"/>
          <w:lang w:val="en-US"/>
        </w:rPr>
        <w:sym w:font="Symbol" w:char="F067"/>
      </w:r>
      <w:proofErr w:type="spellStart"/>
      <w:r w:rsidRPr="006E46B7">
        <w:rPr>
          <w:i/>
          <w:szCs w:val="28"/>
          <w:lang w:val="en-US"/>
        </w:rPr>
        <w:t>mM</w:t>
      </w:r>
      <w:proofErr w:type="spellEnd"/>
      <w:r w:rsidRPr="006E46B7">
        <w:rPr>
          <w:i/>
          <w:position w:val="-24"/>
          <w:szCs w:val="28"/>
          <w:lang w:val="en-US"/>
        </w:rPr>
        <w:object w:dxaOrig="220" w:dyaOrig="620">
          <v:shape id="_x0000_i1051" type="#_x0000_t75" style="width:11.25pt;height:30.75pt" o:ole="" fillcolor="window">
            <v:imagedata r:id="rId51" o:title=""/>
          </v:shape>
          <o:OLEObject Type="Embed" ProgID="Equation.3" ShapeID="_x0000_i1051" DrawAspect="Content" ObjectID="_1470641820" r:id="rId55"/>
        </w:object>
      </w:r>
      <w:r w:rsidRPr="006E46B7">
        <w:rPr>
          <w:i/>
          <w:position w:val="-22"/>
          <w:szCs w:val="28"/>
          <w:lang w:val="en-US"/>
        </w:rPr>
        <w:object w:dxaOrig="360" w:dyaOrig="540">
          <v:shape id="_x0000_i1052" type="#_x0000_t75" style="width:18pt;height:27pt" o:ole="" fillcolor="window">
            <v:imagedata r:id="rId53" o:title=""/>
          </v:shape>
          <o:OLEObject Type="Embed" ProgID="Equation.3" ShapeID="_x0000_i1052" DrawAspect="Content" ObjectID="_1470641821" r:id="rId56"/>
        </w:object>
      </w:r>
      <w:r w:rsidRPr="006E46B7">
        <w:rPr>
          <w:i/>
          <w:szCs w:val="28"/>
          <w:lang w:val="en-US"/>
        </w:rPr>
        <w:t xml:space="preserve"> ;</w:t>
      </w:r>
    </w:p>
    <w:p w:rsidR="008B18FE" w:rsidRPr="006E46B7" w:rsidRDefault="008B18FE" w:rsidP="008B18FE">
      <w:pPr>
        <w:tabs>
          <w:tab w:val="left" w:pos="284"/>
        </w:tabs>
        <w:jc w:val="center"/>
        <w:rPr>
          <w:i/>
          <w:szCs w:val="28"/>
          <w:lang w:val="en-US"/>
        </w:rPr>
      </w:pPr>
      <w:r w:rsidRPr="008B18FE">
        <w:rPr>
          <w:i/>
          <w:szCs w:val="28"/>
          <w:lang w:val="en-US"/>
        </w:rPr>
        <w:tab/>
      </w:r>
      <w:r w:rsidRPr="006E46B7">
        <w:rPr>
          <w:i/>
          <w:szCs w:val="28"/>
          <w:lang w:val="en-US"/>
        </w:rPr>
        <w:t>A</w:t>
      </w:r>
      <w:r w:rsidRPr="006E46B7">
        <w:rPr>
          <w:i/>
          <w:szCs w:val="28"/>
          <w:vertAlign w:val="subscript"/>
          <w:lang w:val="en-US"/>
        </w:rPr>
        <w:t>12</w:t>
      </w:r>
      <w:r w:rsidRPr="006E46B7">
        <w:rPr>
          <w:i/>
          <w:szCs w:val="28"/>
          <w:lang w:val="en-US"/>
        </w:rPr>
        <w:t xml:space="preserve"> = -</w:t>
      </w:r>
      <w:r w:rsidRPr="006E46B7">
        <w:rPr>
          <w:i/>
          <w:szCs w:val="28"/>
          <w:lang w:val="en-US"/>
        </w:rPr>
        <w:sym w:font="Symbol" w:char="F067"/>
      </w:r>
      <w:proofErr w:type="spellStart"/>
      <w:r w:rsidRPr="006E46B7">
        <w:rPr>
          <w:i/>
          <w:szCs w:val="28"/>
          <w:lang w:val="en-US"/>
        </w:rPr>
        <w:t>mM</w:t>
      </w:r>
      <w:proofErr w:type="spellEnd"/>
      <w:r w:rsidRPr="006E46B7">
        <w:rPr>
          <w:i/>
          <w:position w:val="-32"/>
          <w:szCs w:val="28"/>
          <w:lang w:val="en-US"/>
        </w:rPr>
        <w:object w:dxaOrig="340" w:dyaOrig="700">
          <v:shape id="_x0000_i1053" type="#_x0000_t75" style="width:17.25pt;height:35.25pt" o:ole="" fillcolor="window">
            <v:imagedata r:id="rId57" o:title=""/>
          </v:shape>
          <o:OLEObject Type="Embed" ProgID="Equation.3" ShapeID="_x0000_i1053" DrawAspect="Content" ObjectID="_1470641822" r:id="rId58"/>
        </w:object>
      </w:r>
      <w:r w:rsidRPr="006E46B7">
        <w:rPr>
          <w:i/>
          <w:szCs w:val="28"/>
          <w:lang w:val="en-US"/>
        </w:rPr>
        <w:t>- (-</w:t>
      </w:r>
      <w:r w:rsidRPr="006E46B7">
        <w:rPr>
          <w:i/>
          <w:szCs w:val="28"/>
          <w:lang w:val="en-US"/>
        </w:rPr>
        <w:sym w:font="Symbol" w:char="F067"/>
      </w:r>
      <w:proofErr w:type="spellStart"/>
      <w:r w:rsidRPr="006E46B7">
        <w:rPr>
          <w:i/>
          <w:szCs w:val="28"/>
          <w:lang w:val="en-US"/>
        </w:rPr>
        <w:t>mM</w:t>
      </w:r>
      <w:proofErr w:type="spellEnd"/>
      <w:r w:rsidRPr="006E46B7">
        <w:rPr>
          <w:i/>
          <w:position w:val="-32"/>
          <w:szCs w:val="28"/>
          <w:lang w:val="en-US"/>
        </w:rPr>
        <w:object w:dxaOrig="320" w:dyaOrig="700">
          <v:shape id="_x0000_i1054" type="#_x0000_t75" style="width:15.75pt;height:35.25pt" o:ole="" fillcolor="window">
            <v:imagedata r:id="rId59" o:title=""/>
          </v:shape>
          <o:OLEObject Type="Embed" ProgID="Equation.3" ShapeID="_x0000_i1054" DrawAspect="Content" ObjectID="_1470641823" r:id="rId60"/>
        </w:object>
      </w:r>
      <w:r w:rsidRPr="006E46B7">
        <w:rPr>
          <w:i/>
          <w:szCs w:val="28"/>
          <w:lang w:val="en-US"/>
        </w:rPr>
        <w:t xml:space="preserve">) = </w:t>
      </w:r>
      <w:r w:rsidRPr="006E46B7">
        <w:rPr>
          <w:i/>
          <w:szCs w:val="28"/>
          <w:lang w:val="en-US"/>
        </w:rPr>
        <w:sym w:font="Symbol" w:char="F067"/>
      </w:r>
      <w:proofErr w:type="spellStart"/>
      <w:proofErr w:type="gramStart"/>
      <w:r w:rsidRPr="006E46B7">
        <w:rPr>
          <w:i/>
          <w:szCs w:val="28"/>
          <w:lang w:val="en-US"/>
        </w:rPr>
        <w:t>mM</w:t>
      </w:r>
      <w:proofErr w:type="spellEnd"/>
      <w:r w:rsidRPr="006E46B7">
        <w:rPr>
          <w:i/>
          <w:szCs w:val="28"/>
          <w:lang w:val="en-US"/>
        </w:rPr>
        <w:t>(</w:t>
      </w:r>
      <w:proofErr w:type="gramEnd"/>
      <w:r w:rsidRPr="006E46B7">
        <w:rPr>
          <w:i/>
          <w:position w:val="-32"/>
          <w:szCs w:val="28"/>
          <w:lang w:val="en-US"/>
        </w:rPr>
        <w:object w:dxaOrig="320" w:dyaOrig="700">
          <v:shape id="_x0000_i1055" type="#_x0000_t75" style="width:15.75pt;height:35.25pt" o:ole="" fillcolor="window">
            <v:imagedata r:id="rId59" o:title=""/>
          </v:shape>
          <o:OLEObject Type="Embed" ProgID="Equation.3" ShapeID="_x0000_i1055" DrawAspect="Content" ObjectID="_1470641824" r:id="rId61"/>
        </w:object>
      </w:r>
      <w:r w:rsidRPr="006E46B7">
        <w:rPr>
          <w:i/>
          <w:szCs w:val="28"/>
          <w:lang w:val="en-US"/>
        </w:rPr>
        <w:t xml:space="preserve"> - </w:t>
      </w:r>
      <w:r w:rsidRPr="006E46B7">
        <w:rPr>
          <w:i/>
          <w:position w:val="-32"/>
          <w:szCs w:val="28"/>
          <w:lang w:val="en-US"/>
        </w:rPr>
        <w:object w:dxaOrig="340" w:dyaOrig="700">
          <v:shape id="_x0000_i1056" type="#_x0000_t75" style="width:17.25pt;height:35.25pt" o:ole="" fillcolor="window">
            <v:imagedata r:id="rId57" o:title=""/>
          </v:shape>
          <o:OLEObject Type="Embed" ProgID="Equation.3" ShapeID="_x0000_i1056" DrawAspect="Content" ObjectID="_1470641825" r:id="rId62"/>
        </w:object>
      </w:r>
      <w:r w:rsidRPr="006E46B7">
        <w:rPr>
          <w:i/>
          <w:szCs w:val="28"/>
          <w:lang w:val="en-US"/>
        </w:rPr>
        <w:t>)</w:t>
      </w:r>
      <w:r w:rsidRPr="006E46B7">
        <w:rPr>
          <w:i/>
          <w:szCs w:val="28"/>
          <w:lang w:val="en-US"/>
        </w:rPr>
        <w:tab/>
      </w:r>
      <w:r w:rsidRPr="006E46B7">
        <w:rPr>
          <w:i/>
          <w:szCs w:val="28"/>
          <w:lang w:val="en-US"/>
        </w:rPr>
        <w:tab/>
      </w:r>
      <w:r w:rsidRPr="009B394D">
        <w:rPr>
          <w:i/>
          <w:szCs w:val="28"/>
          <w:lang w:val="en-US"/>
        </w:rPr>
        <w:tab/>
      </w:r>
      <w:r w:rsidRPr="006E46B7">
        <w:rPr>
          <w:i/>
          <w:szCs w:val="28"/>
          <w:lang w:val="en-US"/>
        </w:rPr>
        <w:t xml:space="preserve"> </w:t>
      </w:r>
      <w:r w:rsidRPr="006E46B7">
        <w:rPr>
          <w:szCs w:val="28"/>
          <w:lang w:val="en-US"/>
        </w:rPr>
        <w:t>(1.</w:t>
      </w:r>
      <w:r w:rsidRPr="009B394D">
        <w:rPr>
          <w:szCs w:val="28"/>
          <w:lang w:val="en-US"/>
        </w:rPr>
        <w:t>79</w:t>
      </w:r>
      <w:r w:rsidRPr="006E46B7">
        <w:rPr>
          <w:szCs w:val="28"/>
          <w:lang w:val="en-US"/>
        </w:rPr>
        <w:t>)</w:t>
      </w:r>
    </w:p>
    <w:p w:rsidR="008B18FE" w:rsidRPr="006E46B7" w:rsidRDefault="008B18FE" w:rsidP="008B18FE">
      <w:pPr>
        <w:tabs>
          <w:tab w:val="left" w:pos="284"/>
        </w:tabs>
        <w:jc w:val="center"/>
        <w:rPr>
          <w:i/>
          <w:szCs w:val="28"/>
          <w:lang w:val="en-US"/>
        </w:rPr>
      </w:pPr>
      <w:r w:rsidRPr="006E46B7">
        <w:rPr>
          <w:i/>
          <w:szCs w:val="28"/>
          <w:lang w:val="en-US"/>
        </w:rPr>
        <w:t xml:space="preserve"> A</w:t>
      </w:r>
      <w:r w:rsidRPr="006E46B7">
        <w:rPr>
          <w:i/>
          <w:szCs w:val="28"/>
          <w:vertAlign w:val="subscript"/>
          <w:lang w:val="en-US"/>
        </w:rPr>
        <w:t>12</w:t>
      </w:r>
      <w:r w:rsidRPr="006E46B7">
        <w:rPr>
          <w:i/>
          <w:szCs w:val="28"/>
          <w:lang w:val="en-US"/>
        </w:rPr>
        <w:t xml:space="preserve"> = U</w:t>
      </w:r>
      <w:r w:rsidRPr="006E46B7">
        <w:rPr>
          <w:i/>
          <w:szCs w:val="28"/>
          <w:vertAlign w:val="subscript"/>
          <w:lang w:val="en-US"/>
        </w:rPr>
        <w:t xml:space="preserve">2 – </w:t>
      </w:r>
      <w:r w:rsidRPr="006E46B7">
        <w:rPr>
          <w:i/>
          <w:szCs w:val="28"/>
          <w:lang w:val="en-US"/>
        </w:rPr>
        <w:t>U</w:t>
      </w:r>
      <w:r w:rsidRPr="006E46B7">
        <w:rPr>
          <w:i/>
          <w:szCs w:val="28"/>
          <w:vertAlign w:val="subscript"/>
          <w:lang w:val="en-US"/>
        </w:rPr>
        <w:t>1</w:t>
      </w:r>
      <w:r w:rsidRPr="006E46B7">
        <w:rPr>
          <w:i/>
          <w:szCs w:val="28"/>
          <w:lang w:val="en-US"/>
        </w:rPr>
        <w:t>;</w:t>
      </w:r>
    </w:p>
    <w:p w:rsidR="008B18FE" w:rsidRPr="006E46B7" w:rsidRDefault="008B18FE" w:rsidP="008B18FE">
      <w:pPr>
        <w:tabs>
          <w:tab w:val="left" w:pos="284"/>
        </w:tabs>
        <w:jc w:val="center"/>
        <w:rPr>
          <w:i/>
          <w:szCs w:val="28"/>
          <w:lang w:val="en-US"/>
        </w:rPr>
      </w:pPr>
      <w:r w:rsidRPr="006E46B7">
        <w:rPr>
          <w:i/>
          <w:szCs w:val="28"/>
          <w:lang w:val="en-US"/>
        </w:rPr>
        <w:t>U</w:t>
      </w:r>
      <w:r w:rsidRPr="006E46B7">
        <w:rPr>
          <w:i/>
          <w:szCs w:val="28"/>
          <w:vertAlign w:val="subscript"/>
          <w:lang w:val="en-US"/>
        </w:rPr>
        <w:t>2</w:t>
      </w:r>
      <w:r w:rsidRPr="006E46B7">
        <w:rPr>
          <w:i/>
          <w:szCs w:val="28"/>
          <w:lang w:val="en-US"/>
        </w:rPr>
        <w:t xml:space="preserve"> = -</w:t>
      </w:r>
      <w:r w:rsidRPr="006E46B7">
        <w:rPr>
          <w:i/>
          <w:szCs w:val="28"/>
          <w:lang w:val="en-US"/>
        </w:rPr>
        <w:sym w:font="Symbol" w:char="F067"/>
      </w:r>
      <w:proofErr w:type="spellStart"/>
      <w:r w:rsidRPr="006E46B7">
        <w:rPr>
          <w:i/>
          <w:szCs w:val="28"/>
          <w:lang w:val="en-US"/>
        </w:rPr>
        <w:t>mM</w:t>
      </w:r>
      <w:proofErr w:type="spellEnd"/>
      <w:r w:rsidRPr="006E46B7">
        <w:rPr>
          <w:i/>
          <w:position w:val="-32"/>
          <w:szCs w:val="28"/>
          <w:lang w:val="en-US"/>
        </w:rPr>
        <w:object w:dxaOrig="340" w:dyaOrig="700">
          <v:shape id="_x0000_i1057" type="#_x0000_t75" style="width:17.25pt;height:35.25pt" o:ole="" fillcolor="window">
            <v:imagedata r:id="rId57" o:title=""/>
          </v:shape>
          <o:OLEObject Type="Embed" ProgID="Equation.3" ShapeID="_x0000_i1057" DrawAspect="Content" ObjectID="_1470641826" r:id="rId63"/>
        </w:object>
      </w:r>
      <w:r w:rsidRPr="006E46B7">
        <w:rPr>
          <w:i/>
          <w:szCs w:val="28"/>
          <w:lang w:val="en-US"/>
        </w:rPr>
        <w:t>+ U</w:t>
      </w:r>
      <w:r w:rsidRPr="006E46B7">
        <w:rPr>
          <w:i/>
          <w:szCs w:val="28"/>
          <w:vertAlign w:val="subscript"/>
          <w:lang w:val="en-US"/>
        </w:rPr>
        <w:t>0</w:t>
      </w:r>
      <w:r w:rsidRPr="006E46B7">
        <w:rPr>
          <w:i/>
          <w:szCs w:val="28"/>
          <w:lang w:val="en-US"/>
        </w:rPr>
        <w:t>;   U</w:t>
      </w:r>
      <w:r w:rsidRPr="006E46B7">
        <w:rPr>
          <w:i/>
          <w:szCs w:val="28"/>
          <w:vertAlign w:val="subscript"/>
          <w:lang w:val="en-US"/>
        </w:rPr>
        <w:t xml:space="preserve">1 </w:t>
      </w:r>
      <w:r w:rsidRPr="006E46B7">
        <w:rPr>
          <w:i/>
          <w:szCs w:val="28"/>
          <w:lang w:val="en-US"/>
        </w:rPr>
        <w:t>=</w:t>
      </w:r>
      <w:r w:rsidRPr="006E46B7">
        <w:rPr>
          <w:i/>
          <w:szCs w:val="28"/>
          <w:vertAlign w:val="subscript"/>
          <w:lang w:val="en-US"/>
        </w:rPr>
        <w:t xml:space="preserve"> </w:t>
      </w:r>
      <w:r w:rsidRPr="006E46B7">
        <w:rPr>
          <w:i/>
          <w:szCs w:val="28"/>
          <w:lang w:val="en-US"/>
        </w:rPr>
        <w:t>-</w:t>
      </w:r>
      <w:r w:rsidRPr="006E46B7">
        <w:rPr>
          <w:i/>
          <w:szCs w:val="28"/>
          <w:lang w:val="en-US"/>
        </w:rPr>
        <w:sym w:font="Symbol" w:char="F067"/>
      </w:r>
      <w:proofErr w:type="spellStart"/>
      <w:r w:rsidRPr="006E46B7">
        <w:rPr>
          <w:i/>
          <w:szCs w:val="28"/>
          <w:lang w:val="en-US"/>
        </w:rPr>
        <w:t>mM</w:t>
      </w:r>
      <w:proofErr w:type="spellEnd"/>
      <w:r w:rsidRPr="006E46B7">
        <w:rPr>
          <w:i/>
          <w:position w:val="-32"/>
          <w:szCs w:val="28"/>
          <w:lang w:val="en-US"/>
        </w:rPr>
        <w:object w:dxaOrig="320" w:dyaOrig="700">
          <v:shape id="_x0000_i1058" type="#_x0000_t75" style="width:15.75pt;height:35.25pt" o:ole="" fillcolor="window">
            <v:imagedata r:id="rId64" o:title=""/>
          </v:shape>
          <o:OLEObject Type="Embed" ProgID="Equation.3" ShapeID="_x0000_i1058" DrawAspect="Content" ObjectID="_1470641827" r:id="rId65"/>
        </w:object>
      </w:r>
      <w:r w:rsidRPr="006E46B7">
        <w:rPr>
          <w:i/>
          <w:szCs w:val="28"/>
          <w:lang w:val="en-US"/>
        </w:rPr>
        <w:t>+ U</w:t>
      </w:r>
      <w:r w:rsidRPr="006E46B7">
        <w:rPr>
          <w:i/>
          <w:szCs w:val="28"/>
          <w:vertAlign w:val="subscript"/>
          <w:lang w:val="en-US"/>
        </w:rPr>
        <w:t>0</w:t>
      </w:r>
      <w:proofErr w:type="gramStart"/>
      <w:r w:rsidRPr="006E46B7">
        <w:rPr>
          <w:i/>
          <w:szCs w:val="28"/>
          <w:lang w:val="en-US"/>
        </w:rPr>
        <w:t>;  U</w:t>
      </w:r>
      <w:r w:rsidRPr="006E46B7">
        <w:rPr>
          <w:i/>
          <w:szCs w:val="28"/>
          <w:vertAlign w:val="subscript"/>
          <w:lang w:val="en-US"/>
        </w:rPr>
        <w:t>1</w:t>
      </w:r>
      <w:proofErr w:type="gramEnd"/>
      <w:r w:rsidRPr="006E46B7">
        <w:rPr>
          <w:i/>
          <w:szCs w:val="28"/>
          <w:lang w:val="en-US"/>
        </w:rPr>
        <w:t xml:space="preserve"> </w:t>
      </w:r>
      <w:r w:rsidRPr="006E46B7">
        <w:rPr>
          <w:i/>
          <w:szCs w:val="28"/>
          <w:lang w:val="en-US"/>
        </w:rPr>
        <w:sym w:font="Symbol" w:char="F0AE"/>
      </w:r>
      <w:r w:rsidRPr="006E46B7">
        <w:rPr>
          <w:i/>
          <w:szCs w:val="28"/>
          <w:lang w:val="en-US"/>
        </w:rPr>
        <w:t xml:space="preserve"> U</w:t>
      </w:r>
      <w:r w:rsidRPr="006E46B7">
        <w:rPr>
          <w:i/>
          <w:szCs w:val="28"/>
          <w:vertAlign w:val="subscript"/>
          <w:lang w:val="en-US"/>
        </w:rPr>
        <w:t>0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при</w:t>
      </w:r>
      <w:r w:rsidRPr="008B18FE">
        <w:rPr>
          <w:szCs w:val="28"/>
        </w:rPr>
        <w:t xml:space="preserve"> </w:t>
      </w:r>
      <w:r w:rsidRPr="006E46B7">
        <w:rPr>
          <w:i/>
          <w:szCs w:val="28"/>
          <w:lang w:val="en-US"/>
        </w:rPr>
        <w:t>r</w:t>
      </w:r>
      <w:r w:rsidRPr="008B18FE">
        <w:rPr>
          <w:i/>
          <w:szCs w:val="28"/>
          <w:vertAlign w:val="subscript"/>
        </w:rPr>
        <w:t>1</w:t>
      </w:r>
      <w:r w:rsidRPr="008B18FE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sym w:font="Symbol" w:char="F0AE"/>
      </w:r>
      <w:r w:rsidRPr="008B18FE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sym w:font="Symbol" w:char="F0A5"/>
      </w:r>
      <w:r w:rsidRPr="008B18FE">
        <w:rPr>
          <w:szCs w:val="28"/>
        </w:rPr>
        <w:t xml:space="preserve">; </w:t>
      </w:r>
      <w:r w:rsidRPr="006E46B7">
        <w:rPr>
          <w:szCs w:val="28"/>
        </w:rPr>
        <w:t>т</w:t>
      </w:r>
      <w:r w:rsidRPr="008B18FE">
        <w:rPr>
          <w:szCs w:val="28"/>
        </w:rPr>
        <w:t>.</w:t>
      </w:r>
      <w:r w:rsidRPr="006E46B7">
        <w:rPr>
          <w:szCs w:val="28"/>
        </w:rPr>
        <w:t>е</w:t>
      </w:r>
      <w:r w:rsidRPr="008B18FE">
        <w:rPr>
          <w:szCs w:val="28"/>
        </w:rPr>
        <w:t xml:space="preserve">. </w:t>
      </w:r>
      <w:r w:rsidRPr="006E46B7">
        <w:rPr>
          <w:i/>
          <w:szCs w:val="28"/>
          <w:lang w:val="en-US"/>
        </w:rPr>
        <w:t>U</w:t>
      </w:r>
      <w:r w:rsidRPr="008B18FE">
        <w:rPr>
          <w:i/>
          <w:szCs w:val="28"/>
          <w:vertAlign w:val="subscript"/>
        </w:rPr>
        <w:t>0</w:t>
      </w:r>
      <w:r w:rsidRPr="008B18FE">
        <w:rPr>
          <w:szCs w:val="28"/>
        </w:rPr>
        <w:t xml:space="preserve"> – </w:t>
      </w:r>
      <w:r w:rsidRPr="006E46B7">
        <w:rPr>
          <w:szCs w:val="28"/>
        </w:rPr>
        <w:t>потенциальная энергия пробного тела на беск</w:t>
      </w:r>
      <w:r w:rsidRPr="006E46B7">
        <w:rPr>
          <w:szCs w:val="28"/>
        </w:rPr>
        <w:t>о</w:t>
      </w:r>
      <w:r w:rsidRPr="006E46B7">
        <w:rPr>
          <w:szCs w:val="28"/>
        </w:rPr>
        <w:t xml:space="preserve">нечном удалении от тела, создающего поле, обычно полагают, что </w:t>
      </w:r>
      <w:r w:rsidRPr="006E46B7">
        <w:rPr>
          <w:i/>
          <w:szCs w:val="28"/>
          <w:lang w:val="en-US"/>
        </w:rPr>
        <w:t>U</w:t>
      </w:r>
      <w:r w:rsidRPr="006E46B7">
        <w:rPr>
          <w:i/>
          <w:szCs w:val="28"/>
          <w:vertAlign w:val="subscript"/>
        </w:rPr>
        <w:t xml:space="preserve">0 </w:t>
      </w:r>
      <w:r w:rsidRPr="006E46B7">
        <w:rPr>
          <w:i/>
          <w:szCs w:val="28"/>
        </w:rPr>
        <w:t>= 0</w:t>
      </w:r>
      <w:r w:rsidRPr="006E46B7">
        <w:rPr>
          <w:szCs w:val="28"/>
        </w:rPr>
        <w:t xml:space="preserve">, тогда  </w:t>
      </w:r>
    </w:p>
    <w:p w:rsidR="008B18FE" w:rsidRPr="006E46B7" w:rsidRDefault="008B18FE" w:rsidP="008B18FE">
      <w:pPr>
        <w:tabs>
          <w:tab w:val="left" w:pos="284"/>
        </w:tabs>
        <w:rPr>
          <w:i/>
          <w:szCs w:val="28"/>
        </w:rPr>
      </w:pPr>
      <w:r w:rsidRPr="006E46B7">
        <w:rPr>
          <w:i/>
          <w:szCs w:val="28"/>
        </w:rPr>
        <w:tab/>
      </w:r>
      <w:r w:rsidRPr="006E46B7">
        <w:rPr>
          <w:i/>
          <w:szCs w:val="28"/>
        </w:rPr>
        <w:tab/>
      </w:r>
      <w:r w:rsidRPr="006E46B7">
        <w:rPr>
          <w:i/>
          <w:szCs w:val="28"/>
        </w:rPr>
        <w:tab/>
      </w:r>
      <w:r w:rsidRPr="006E46B7">
        <w:rPr>
          <w:i/>
          <w:szCs w:val="28"/>
        </w:rPr>
        <w:tab/>
      </w:r>
      <w:r w:rsidRPr="006E46B7">
        <w:rPr>
          <w:i/>
          <w:szCs w:val="28"/>
        </w:rPr>
        <w:tab/>
      </w:r>
      <w:r w:rsidRPr="006E46B7">
        <w:rPr>
          <w:i/>
          <w:szCs w:val="28"/>
          <w:lang w:val="en-US"/>
        </w:rPr>
        <w:t>U</w:t>
      </w:r>
      <w:r w:rsidRPr="006E46B7">
        <w:rPr>
          <w:i/>
          <w:szCs w:val="28"/>
        </w:rPr>
        <w:t xml:space="preserve"> = -</w:t>
      </w:r>
      <w:r w:rsidRPr="006E46B7">
        <w:rPr>
          <w:i/>
          <w:szCs w:val="28"/>
          <w:lang w:val="en-US"/>
        </w:rPr>
        <w:sym w:font="Symbol" w:char="F067"/>
      </w:r>
      <w:proofErr w:type="spellStart"/>
      <w:r w:rsidRPr="006E46B7">
        <w:rPr>
          <w:i/>
          <w:szCs w:val="28"/>
          <w:lang w:val="en-US"/>
        </w:rPr>
        <w:t>mM</w:t>
      </w:r>
      <w:proofErr w:type="spellEnd"/>
      <w:r w:rsidRPr="006E46B7">
        <w:rPr>
          <w:i/>
          <w:position w:val="-36"/>
          <w:szCs w:val="28"/>
          <w:lang w:val="en-US"/>
        </w:rPr>
        <w:object w:dxaOrig="340" w:dyaOrig="740">
          <v:shape id="_x0000_i1059" type="#_x0000_t75" style="width:17.25pt;height:36.75pt" o:ole="" fillcolor="window">
            <v:imagedata r:id="rId66" o:title=""/>
          </v:shape>
          <o:OLEObject Type="Embed" ProgID="Equation.3" ShapeID="_x0000_i1059" DrawAspect="Content" ObjectID="_1470641828" r:id="rId67"/>
        </w:object>
      </w:r>
      <w:r w:rsidRPr="006E46B7">
        <w:rPr>
          <w:i/>
          <w:szCs w:val="28"/>
        </w:rPr>
        <w:tab/>
      </w:r>
      <w:r w:rsidRPr="006E46B7">
        <w:rPr>
          <w:i/>
          <w:szCs w:val="28"/>
        </w:rPr>
        <w:tab/>
      </w:r>
      <w:r>
        <w:rPr>
          <w:i/>
          <w:szCs w:val="28"/>
        </w:rPr>
        <w:tab/>
      </w:r>
      <w:r>
        <w:rPr>
          <w:i/>
          <w:szCs w:val="28"/>
        </w:rPr>
        <w:tab/>
      </w:r>
      <w:r>
        <w:rPr>
          <w:i/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80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proofErr w:type="gramStart"/>
      <w:r w:rsidRPr="006E46B7">
        <w:rPr>
          <w:i/>
          <w:szCs w:val="28"/>
          <w:lang w:val="en-US"/>
        </w:rPr>
        <w:t>U</w:t>
      </w:r>
      <w:r w:rsidRPr="006E46B7">
        <w:rPr>
          <w:szCs w:val="28"/>
        </w:rPr>
        <w:t xml:space="preserve">  равна</w:t>
      </w:r>
      <w:proofErr w:type="gramEnd"/>
      <w:r w:rsidRPr="006E46B7">
        <w:rPr>
          <w:szCs w:val="28"/>
        </w:rPr>
        <w:t xml:space="preserve"> той работе, которую совершают внешние силы при перемещении тела массой </w:t>
      </w:r>
      <w:r w:rsidRPr="006E46B7">
        <w:rPr>
          <w:i/>
          <w:szCs w:val="28"/>
          <w:lang w:val="en-US"/>
        </w:rPr>
        <w:t>m</w:t>
      </w:r>
      <w:r w:rsidRPr="006E46B7">
        <w:rPr>
          <w:szCs w:val="28"/>
        </w:rPr>
        <w:t xml:space="preserve"> без изменения кинетической энергии из бесконечности в данную точку поля. Работа отрицательна, т.к. угол между силой и перем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щением тупой и </w:t>
      </w:r>
      <w:proofErr w:type="spellStart"/>
      <w:r w:rsidRPr="006E46B7">
        <w:rPr>
          <w:i/>
          <w:szCs w:val="28"/>
          <w:lang w:val="en-US"/>
        </w:rPr>
        <w:t>cos</w:t>
      </w:r>
      <w:proofErr w:type="spellEnd"/>
      <w:r w:rsidRPr="006E46B7">
        <w:rPr>
          <w:i/>
          <w:szCs w:val="28"/>
          <w:lang w:val="en-US"/>
        </w:rPr>
        <w:sym w:font="Symbol" w:char="F061"/>
      </w:r>
      <w:r w:rsidRPr="006E46B7">
        <w:rPr>
          <w:i/>
          <w:szCs w:val="28"/>
        </w:rPr>
        <w:t xml:space="preserve"> </w:t>
      </w:r>
      <w:r w:rsidRPr="006E46B7">
        <w:rPr>
          <w:i/>
          <w:szCs w:val="28"/>
          <w:lang w:val="en-US"/>
        </w:rPr>
        <w:sym w:font="Symbol" w:char="F03C"/>
      </w:r>
      <w:r w:rsidRPr="006E46B7">
        <w:rPr>
          <w:i/>
          <w:szCs w:val="28"/>
        </w:rPr>
        <w:t xml:space="preserve"> 0</w:t>
      </w:r>
      <w:r w:rsidRPr="006E46B7">
        <w:rPr>
          <w:szCs w:val="28"/>
        </w:rPr>
        <w:t>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Абсолютное значение потенциальной энергии в данной точке не имеет особого физического смысла: физический смысл имеет разность энергий между двумя точками, равная работе при перемещении тела между этими то</w:t>
      </w:r>
      <w:r w:rsidRPr="006E46B7">
        <w:rPr>
          <w:szCs w:val="28"/>
        </w:rPr>
        <w:t>ч</w:t>
      </w:r>
      <w:r w:rsidRPr="006E46B7">
        <w:rPr>
          <w:szCs w:val="28"/>
        </w:rPr>
        <w:t xml:space="preserve">ками. 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Относительной величиной является и кинетическая энергия, т.к. скорость имеет относительное значение, зависящее от выбора системы отсчета. Существенное значение имеет не абсолютное значение кинетической энергии, а только ее изменение. </w:t>
      </w:r>
      <w:proofErr w:type="gramStart"/>
      <w:r w:rsidRPr="006E46B7">
        <w:rPr>
          <w:szCs w:val="28"/>
        </w:rPr>
        <w:t>Проявляющаяся</w:t>
      </w:r>
      <w:proofErr w:type="gramEnd"/>
      <w:r w:rsidRPr="006E46B7">
        <w:rPr>
          <w:szCs w:val="28"/>
        </w:rPr>
        <w:t xml:space="preserve"> при совершении раб</w:t>
      </w:r>
      <w:r w:rsidRPr="006E46B7">
        <w:rPr>
          <w:szCs w:val="28"/>
        </w:rPr>
        <w:t>о</w:t>
      </w:r>
      <w:r w:rsidRPr="006E46B7">
        <w:rPr>
          <w:szCs w:val="28"/>
        </w:rPr>
        <w:t>ты.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В поле консервативных сил потенциальная энергия и сила </w:t>
      </w:r>
      <w:proofErr w:type="gramStart"/>
      <w:r w:rsidRPr="006E46B7">
        <w:rPr>
          <w:szCs w:val="28"/>
        </w:rPr>
        <w:t>связаны</w:t>
      </w:r>
      <w:proofErr w:type="gramEnd"/>
      <w:r w:rsidRPr="006E46B7">
        <w:rPr>
          <w:szCs w:val="28"/>
        </w:rPr>
        <w:t xml:space="preserve"> соо</w:t>
      </w:r>
      <w:r w:rsidRPr="006E46B7">
        <w:rPr>
          <w:szCs w:val="28"/>
        </w:rPr>
        <w:t>т</w:t>
      </w:r>
      <w:r w:rsidRPr="006E46B7">
        <w:rPr>
          <w:szCs w:val="28"/>
        </w:rPr>
        <w:t xml:space="preserve">ношением: </w:t>
      </w:r>
    </w:p>
    <w:p w:rsidR="008B18FE" w:rsidRPr="006E46B7" w:rsidRDefault="008B18FE" w:rsidP="008B18FE">
      <w:pPr>
        <w:ind w:left="2832" w:firstLine="708"/>
        <w:rPr>
          <w:szCs w:val="28"/>
        </w:rPr>
      </w:pPr>
      <w:r w:rsidRPr="006E46B7">
        <w:rPr>
          <w:position w:val="-28"/>
          <w:szCs w:val="28"/>
        </w:rPr>
        <w:object w:dxaOrig="1920" w:dyaOrig="740">
          <v:shape id="_x0000_i1060" type="#_x0000_t75" style="width:96pt;height:36.75pt" o:ole="">
            <v:imagedata r:id="rId68" o:title=""/>
          </v:shape>
          <o:OLEObject Type="Embed" ProgID="Equation.3" ShapeID="_x0000_i1060" DrawAspect="Content" ObjectID="_1470641829" r:id="rId69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81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где  </w:t>
      </w:r>
      <w:proofErr w:type="spellStart"/>
      <w:r w:rsidRPr="006E46B7">
        <w:rPr>
          <w:i/>
          <w:szCs w:val="28"/>
          <w:lang w:val="en-US"/>
        </w:rPr>
        <w:t>dr</w:t>
      </w:r>
      <w:proofErr w:type="spellEnd"/>
      <w:r w:rsidRPr="006E46B7">
        <w:rPr>
          <w:i/>
          <w:szCs w:val="28"/>
        </w:rPr>
        <w:t xml:space="preserve"> </w:t>
      </w:r>
      <w:r w:rsidRPr="006E46B7">
        <w:rPr>
          <w:szCs w:val="28"/>
        </w:rPr>
        <w:t>- элемент длины в направлении действия силы, т.е. в напра</w:t>
      </w:r>
      <w:r w:rsidRPr="006E46B7">
        <w:rPr>
          <w:szCs w:val="28"/>
        </w:rPr>
        <w:t>в</w:t>
      </w:r>
      <w:r w:rsidRPr="006E46B7">
        <w:rPr>
          <w:szCs w:val="28"/>
        </w:rPr>
        <w:t xml:space="preserve">лении наиболее резкого изменения потенциальной энергии.  Знак   </w:t>
      </w:r>
      <w:proofErr w:type="gramStart"/>
      <w:r w:rsidRPr="006E46B7">
        <w:rPr>
          <w:szCs w:val="28"/>
        </w:rPr>
        <w:t>“-</w:t>
      </w:r>
      <w:proofErr w:type="gramEnd"/>
      <w:r w:rsidRPr="006E46B7">
        <w:rPr>
          <w:szCs w:val="28"/>
        </w:rPr>
        <w:t>“   показыв</w:t>
      </w:r>
      <w:r w:rsidRPr="006E46B7">
        <w:rPr>
          <w:szCs w:val="28"/>
        </w:rPr>
        <w:t>а</w:t>
      </w:r>
      <w:r w:rsidRPr="006E46B7">
        <w:rPr>
          <w:szCs w:val="28"/>
        </w:rPr>
        <w:t xml:space="preserve">ет, что   </w:t>
      </w:r>
      <w:proofErr w:type="spellStart"/>
      <w:r w:rsidRPr="006E46B7">
        <w:rPr>
          <w:i/>
          <w:szCs w:val="28"/>
        </w:rPr>
        <w:t>F</w:t>
      </w:r>
      <w:r w:rsidRPr="006E46B7">
        <w:rPr>
          <w:i/>
          <w:szCs w:val="28"/>
          <w:vertAlign w:val="subscript"/>
        </w:rPr>
        <w:t>конс</w:t>
      </w:r>
      <w:proofErr w:type="spellEnd"/>
      <w:r w:rsidRPr="006E46B7">
        <w:rPr>
          <w:szCs w:val="28"/>
        </w:rPr>
        <w:t xml:space="preserve"> направлена в сторону убывания потенциальной энергии. Для гравитационн</w:t>
      </w:r>
      <w:r w:rsidRPr="006E46B7">
        <w:rPr>
          <w:szCs w:val="28"/>
        </w:rPr>
        <w:t>о</w:t>
      </w:r>
      <w:r w:rsidRPr="006E46B7">
        <w:rPr>
          <w:szCs w:val="28"/>
        </w:rPr>
        <w:t>го   поля</w:t>
      </w:r>
    </w:p>
    <w:p w:rsidR="008B18FE" w:rsidRDefault="008B18FE" w:rsidP="008B18FE">
      <w:pPr>
        <w:ind w:firstLine="708"/>
        <w:rPr>
          <w:szCs w:val="28"/>
        </w:rPr>
      </w:pPr>
      <w:r w:rsidRPr="006E46B7">
        <w:rPr>
          <w:position w:val="-24"/>
          <w:szCs w:val="28"/>
        </w:rPr>
        <w:object w:dxaOrig="1540" w:dyaOrig="620">
          <v:shape id="_x0000_i1061" type="#_x0000_t75" style="width:77.25pt;height:30.75pt" o:ole="" fillcolor="window">
            <v:imagedata r:id="rId70" o:title=""/>
          </v:shape>
          <o:OLEObject Type="Embed" ProgID="Equation.3" ShapeID="_x0000_i1061" DrawAspect="Content" ObjectID="_1470641830" r:id="rId71"/>
        </w:object>
      </w:r>
      <w:r w:rsidRPr="006E46B7">
        <w:rPr>
          <w:szCs w:val="28"/>
        </w:rPr>
        <w:t xml:space="preserve">     </w:t>
      </w:r>
      <w:r w:rsidRPr="006E46B7">
        <w:rPr>
          <w:position w:val="-28"/>
          <w:szCs w:val="28"/>
        </w:rPr>
        <w:object w:dxaOrig="1600" w:dyaOrig="720">
          <v:shape id="_x0000_i1062" type="#_x0000_t75" style="width:80.25pt;height:36pt" o:ole="" fillcolor="window">
            <v:imagedata r:id="rId72" o:title=""/>
          </v:shape>
          <o:OLEObject Type="Embed" ProgID="Equation.3" ShapeID="_x0000_i1062" DrawAspect="Content" ObjectID="_1470641831" r:id="rId73"/>
        </w:object>
      </w:r>
      <w:r w:rsidRPr="006E46B7">
        <w:rPr>
          <w:szCs w:val="28"/>
        </w:rPr>
        <w:t xml:space="preserve">     </w:t>
      </w:r>
    </w:p>
    <w:p w:rsidR="008B18FE" w:rsidRPr="006E46B7" w:rsidRDefault="008B18FE" w:rsidP="008B18FE">
      <w:pPr>
        <w:ind w:left="2124" w:firstLine="708"/>
        <w:rPr>
          <w:bCs/>
          <w:szCs w:val="28"/>
        </w:rPr>
      </w:pPr>
      <w:r w:rsidRPr="006E46B7">
        <w:rPr>
          <w:position w:val="-34"/>
          <w:szCs w:val="28"/>
        </w:rPr>
        <w:object w:dxaOrig="2120" w:dyaOrig="780">
          <v:shape id="_x0000_i1063" type="#_x0000_t75" style="width:105.75pt;height:39pt" o:ole="" fillcolor="window">
            <v:imagedata r:id="rId74" o:title=""/>
          </v:shape>
          <o:OLEObject Type="Embed" ProgID="Equation.3" ShapeID="_x0000_i1063" DrawAspect="Content" ObjectID="_1470641832" r:id="rId75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82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Знак минус означает, что сила тяжести направлена в сторону умен</w:t>
      </w:r>
      <w:r w:rsidRPr="006E46B7">
        <w:rPr>
          <w:szCs w:val="28"/>
        </w:rPr>
        <w:t>ь</w:t>
      </w:r>
      <w:r w:rsidRPr="006E46B7">
        <w:rPr>
          <w:szCs w:val="28"/>
        </w:rPr>
        <w:t xml:space="preserve">шения </w:t>
      </w:r>
      <w:r w:rsidRPr="006E46B7">
        <w:rPr>
          <w:position w:val="-4"/>
          <w:szCs w:val="28"/>
          <w:lang w:val="en-US"/>
        </w:rPr>
        <w:object w:dxaOrig="200" w:dyaOrig="260">
          <v:shape id="_x0000_i1064" type="#_x0000_t75" style="width:9.75pt;height:12.75pt" o:ole="" fillcolor="window">
            <v:imagedata r:id="rId76" o:title=""/>
          </v:shape>
          <o:OLEObject Type="Embed" ProgID="Equation.3" ShapeID="_x0000_i1064" DrawAspect="Content" ObjectID="_1470641833" r:id="rId77"/>
        </w:object>
      </w:r>
      <w:r w:rsidRPr="006E46B7">
        <w:rPr>
          <w:szCs w:val="28"/>
        </w:rPr>
        <w:t>, т.е.  к</w:t>
      </w:r>
      <w:r w:rsidRPr="006E46B7">
        <w:rPr>
          <w:b/>
          <w:szCs w:val="28"/>
        </w:rPr>
        <w:t xml:space="preserve"> </w:t>
      </w:r>
      <w:r w:rsidRPr="006E46B7">
        <w:rPr>
          <w:szCs w:val="28"/>
        </w:rPr>
        <w:t xml:space="preserve">центру  притяжения.  </w:t>
      </w:r>
    </w:p>
    <w:p w:rsidR="008B18FE" w:rsidRPr="006E46B7" w:rsidRDefault="008B18FE" w:rsidP="008B18FE">
      <w:pPr>
        <w:pStyle w:val="3"/>
        <w:numPr>
          <w:ilvl w:val="0"/>
          <w:numId w:val="0"/>
        </w:numPr>
        <w:tabs>
          <w:tab w:val="clear" w:pos="1134"/>
        </w:tabs>
        <w:ind w:left="360"/>
        <w:rPr>
          <w:b/>
          <w:caps/>
          <w:snapToGrid w:val="0"/>
          <w:szCs w:val="28"/>
        </w:rPr>
      </w:pPr>
      <w:bookmarkStart w:id="8" w:name="_Toc58908263"/>
    </w:p>
    <w:p w:rsidR="008B18FE" w:rsidRPr="00D777B6" w:rsidRDefault="008B18FE" w:rsidP="008B18FE">
      <w:pPr>
        <w:pStyle w:val="3"/>
        <w:numPr>
          <w:ilvl w:val="0"/>
          <w:numId w:val="0"/>
        </w:numPr>
        <w:tabs>
          <w:tab w:val="clear" w:pos="1134"/>
        </w:tabs>
        <w:rPr>
          <w:bCs/>
          <w:szCs w:val="28"/>
        </w:rPr>
      </w:pPr>
      <w:bookmarkStart w:id="9" w:name="_Toc199158676"/>
      <w:r w:rsidRPr="00D777B6">
        <w:rPr>
          <w:caps/>
          <w:snapToGrid w:val="0"/>
          <w:szCs w:val="28"/>
        </w:rPr>
        <w:t xml:space="preserve">4.3.3 </w:t>
      </w:r>
      <w:r w:rsidRPr="00D777B6">
        <w:rPr>
          <w:bCs/>
          <w:szCs w:val="28"/>
        </w:rPr>
        <w:t>Потенциальная энергия растянутой пружины или стер</w:t>
      </w:r>
      <w:r w:rsidRPr="00D777B6">
        <w:rPr>
          <w:bCs/>
          <w:szCs w:val="28"/>
        </w:rPr>
        <w:t>ж</w:t>
      </w:r>
      <w:r w:rsidRPr="00D777B6">
        <w:rPr>
          <w:bCs/>
          <w:szCs w:val="28"/>
        </w:rPr>
        <w:t>ня.</w:t>
      </w:r>
      <w:bookmarkEnd w:id="8"/>
      <w:bookmarkEnd w:id="9"/>
    </w:p>
    <w:p w:rsidR="008B18FE" w:rsidRPr="006E46B7" w:rsidRDefault="008B18FE" w:rsidP="008B18FE">
      <w:pPr>
        <w:pStyle w:val="ad"/>
        <w:tabs>
          <w:tab w:val="clear" w:pos="4153"/>
          <w:tab w:val="clear" w:pos="8306"/>
        </w:tabs>
        <w:rPr>
          <w:szCs w:val="28"/>
        </w:rPr>
      </w:pPr>
    </w:p>
    <w:p w:rsidR="008B18FE" w:rsidRPr="006E46B7" w:rsidRDefault="008B18FE" w:rsidP="008B18FE">
      <w:pPr>
        <w:tabs>
          <w:tab w:val="left" w:pos="284"/>
        </w:tabs>
        <w:rPr>
          <w:b/>
          <w:szCs w:val="28"/>
        </w:rPr>
      </w:pPr>
      <w:r w:rsidRPr="006E46B7">
        <w:rPr>
          <w:szCs w:val="28"/>
        </w:rPr>
        <w:t>Рассчитаем работу внешней силы, изменяющейся пропорционально см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щению точки   F = </w:t>
      </w:r>
      <w:proofErr w:type="spellStart"/>
      <w:r w:rsidRPr="006E46B7">
        <w:rPr>
          <w:szCs w:val="28"/>
        </w:rPr>
        <w:t>kx</w:t>
      </w:r>
      <w:proofErr w:type="spellEnd"/>
      <w:r w:rsidRPr="006E46B7">
        <w:rPr>
          <w:szCs w:val="28"/>
        </w:rPr>
        <w:t xml:space="preserve">  на пути от х</w:t>
      </w:r>
      <w:proofErr w:type="gramStart"/>
      <w:r w:rsidRPr="006E46B7">
        <w:rPr>
          <w:szCs w:val="28"/>
          <w:vertAlign w:val="subscript"/>
        </w:rPr>
        <w:t>0</w:t>
      </w:r>
      <w:proofErr w:type="gramEnd"/>
      <w:r w:rsidRPr="006E46B7">
        <w:rPr>
          <w:szCs w:val="28"/>
        </w:rPr>
        <w:t xml:space="preserve"> = 0 до  </w:t>
      </w:r>
      <w:r w:rsidRPr="006E46B7">
        <w:rPr>
          <w:b/>
          <w:szCs w:val="28"/>
        </w:rPr>
        <w:t>х.</w:t>
      </w:r>
    </w:p>
    <w:p w:rsidR="008B18FE" w:rsidRPr="006E46B7" w:rsidRDefault="008B18FE" w:rsidP="008B18FE">
      <w:pPr>
        <w:tabs>
          <w:tab w:val="left" w:pos="284"/>
        </w:tabs>
        <w:rPr>
          <w:b/>
          <w:szCs w:val="28"/>
        </w:rPr>
      </w:pP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AB5918">
        <w:rPr>
          <w:position w:val="-48"/>
          <w:szCs w:val="28"/>
        </w:rPr>
        <w:object w:dxaOrig="4500" w:dyaOrig="1080">
          <v:shape id="_x0000_i1065" type="#_x0000_t75" style="width:225pt;height:54pt" o:ole="" fillcolor="window">
            <v:imagedata r:id="rId78" o:title=""/>
          </v:shape>
          <o:OLEObject Type="Embed" ProgID="Equation.3" ShapeID="_x0000_i1065" DrawAspect="Content" ObjectID="_1470641834" r:id="rId79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83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rPr>
          <w:szCs w:val="28"/>
        </w:rPr>
      </w:pPr>
      <w:proofErr w:type="gramStart"/>
      <w:r w:rsidRPr="006E46B7">
        <w:rPr>
          <w:szCs w:val="28"/>
        </w:rPr>
        <w:t>Такую работу совершает  внешняя сила, растягивающая пружину или стержень статически (т.е. настолько медленно, что в каждый момент вр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мени      </w:t>
      </w:r>
      <w:r w:rsidRPr="006E46B7">
        <w:rPr>
          <w:i/>
          <w:szCs w:val="28"/>
        </w:rPr>
        <w:t xml:space="preserve">F = - </w:t>
      </w:r>
      <w:proofErr w:type="spellStart"/>
      <w:r w:rsidRPr="006E46B7">
        <w:rPr>
          <w:i/>
          <w:szCs w:val="28"/>
        </w:rPr>
        <w:t>F</w:t>
      </w:r>
      <w:r w:rsidRPr="006E46B7">
        <w:rPr>
          <w:i/>
          <w:szCs w:val="28"/>
          <w:vertAlign w:val="subscript"/>
        </w:rPr>
        <w:t>упр</w:t>
      </w:r>
      <w:proofErr w:type="spellEnd"/>
      <w:r w:rsidRPr="006E46B7">
        <w:rPr>
          <w:szCs w:val="28"/>
        </w:rPr>
        <w:t>.</w:t>
      </w:r>
      <w:proofErr w:type="gramEnd"/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Работа силы упругости при растяжении на </w:t>
      </w:r>
      <w:r w:rsidRPr="006E46B7">
        <w:rPr>
          <w:i/>
          <w:szCs w:val="28"/>
        </w:rPr>
        <w:sym w:font="Symbol" w:char="F044"/>
      </w:r>
      <w:r w:rsidRPr="006E46B7">
        <w:rPr>
          <w:i/>
          <w:szCs w:val="28"/>
          <w:lang w:val="en-US"/>
        </w:rPr>
        <w:t>x</w:t>
      </w:r>
      <w:proofErr w:type="gramStart"/>
      <w:r w:rsidRPr="006E46B7">
        <w:rPr>
          <w:szCs w:val="28"/>
        </w:rPr>
        <w:t xml:space="preserve"> :</w:t>
      </w:r>
      <w:proofErr w:type="gramEnd"/>
      <w:r w:rsidRPr="006E46B7">
        <w:rPr>
          <w:szCs w:val="28"/>
        </w:rPr>
        <w:t xml:space="preserve">  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AB5918">
        <w:rPr>
          <w:position w:val="-40"/>
          <w:szCs w:val="28"/>
        </w:rPr>
        <w:object w:dxaOrig="4000" w:dyaOrig="940">
          <v:shape id="_x0000_i1066" type="#_x0000_t75" style="width:200.25pt;height:47.25pt" o:ole="" fillcolor="window">
            <v:imagedata r:id="rId80" o:title=""/>
          </v:shape>
          <o:OLEObject Type="Embed" ProgID="Equation.3" ShapeID="_x0000_i1066" DrawAspect="Content" ObjectID="_1470641835" r:id="rId81"/>
        </w:object>
      </w:r>
      <w:r w:rsidRPr="006E46B7">
        <w:rPr>
          <w:szCs w:val="28"/>
        </w:rPr>
        <w:t xml:space="preserve">   </w:t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84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>Отрицательный знак работы указывает, что  сила направлена противоположно смещению точки прилож</w:t>
      </w:r>
      <w:r w:rsidRPr="006E46B7">
        <w:rPr>
          <w:szCs w:val="28"/>
        </w:rPr>
        <w:t>е</w:t>
      </w:r>
      <w:r w:rsidRPr="006E46B7">
        <w:rPr>
          <w:szCs w:val="28"/>
        </w:rPr>
        <w:t>ния силы.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  <w:r w:rsidRPr="006E46B7">
        <w:rPr>
          <w:szCs w:val="28"/>
        </w:rPr>
        <w:t xml:space="preserve">Потенциальная энергия упруго деформированного тела </w: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position w:val="-24"/>
          <w:szCs w:val="28"/>
        </w:rPr>
        <w:object w:dxaOrig="1400" w:dyaOrig="700">
          <v:shape id="_x0000_i1067" type="#_x0000_t75" style="width:69.75pt;height:35.25pt" o:ole="" fillcolor="window">
            <v:imagedata r:id="rId82" o:title=""/>
          </v:shape>
          <o:OLEObject Type="Embed" ProgID="Equation.3" ShapeID="_x0000_i1067" DrawAspect="Content" ObjectID="_1470641836" r:id="rId83"/>
        </w:object>
      </w:r>
      <w:r w:rsidRPr="006E46B7">
        <w:rPr>
          <w:szCs w:val="28"/>
        </w:rPr>
        <w:t xml:space="preserve">     (1.66)</w:t>
      </w: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</w:p>
    <w:p w:rsidR="008B18FE" w:rsidRPr="006E46B7" w:rsidRDefault="008B18FE" w:rsidP="008B18FE">
      <w:pPr>
        <w:tabs>
          <w:tab w:val="left" w:pos="284"/>
        </w:tabs>
        <w:rPr>
          <w:szCs w:val="28"/>
        </w:rPr>
      </w:pPr>
    </w:p>
    <w:p w:rsidR="008B18FE" w:rsidRPr="00D777B6" w:rsidRDefault="008B18FE" w:rsidP="008B18FE">
      <w:pPr>
        <w:pStyle w:val="3"/>
        <w:numPr>
          <w:ilvl w:val="0"/>
          <w:numId w:val="0"/>
        </w:numPr>
        <w:tabs>
          <w:tab w:val="clear" w:pos="1134"/>
          <w:tab w:val="num" w:pos="3840"/>
        </w:tabs>
        <w:rPr>
          <w:szCs w:val="28"/>
        </w:rPr>
      </w:pPr>
      <w:bookmarkStart w:id="10" w:name="_Toc58908264"/>
      <w:bookmarkStart w:id="11" w:name="_Toc199158677"/>
      <w:r w:rsidRPr="00D777B6">
        <w:rPr>
          <w:szCs w:val="28"/>
        </w:rPr>
        <w:t>4.3.4 Закон сохранения механической эне</w:t>
      </w:r>
      <w:r w:rsidRPr="00D777B6">
        <w:rPr>
          <w:szCs w:val="28"/>
        </w:rPr>
        <w:t>р</w:t>
      </w:r>
      <w:r w:rsidRPr="00D777B6">
        <w:rPr>
          <w:szCs w:val="28"/>
        </w:rPr>
        <w:t>гии.</w:t>
      </w:r>
      <w:bookmarkEnd w:id="10"/>
      <w:bookmarkEnd w:id="11"/>
      <w:r w:rsidRPr="00D777B6">
        <w:rPr>
          <w:szCs w:val="28"/>
        </w:rPr>
        <w:t xml:space="preserve"> </w:t>
      </w:r>
    </w:p>
    <w:p w:rsidR="008B18FE" w:rsidRPr="00D777B6" w:rsidRDefault="008B18FE" w:rsidP="008B18FE">
      <w:pPr>
        <w:rPr>
          <w:szCs w:val="28"/>
        </w:rPr>
      </w:pP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>Закон сохранения энергии — результат обобщения многих экспериме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>тальных данных. Идея этого закона принадлежит М. В. Ломоносову (1711—</w:t>
      </w:r>
      <w:r w:rsidRPr="006E46B7">
        <w:rPr>
          <w:i/>
          <w:snapToGrid w:val="0"/>
          <w:szCs w:val="28"/>
        </w:rPr>
        <w:t>1765),</w:t>
      </w:r>
      <w:r w:rsidRPr="006E46B7">
        <w:rPr>
          <w:snapToGrid w:val="0"/>
          <w:szCs w:val="28"/>
        </w:rPr>
        <w:t xml:space="preserve"> изложившему закон сохранения материи и движения, а к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личественная формулировка закона сохранения энергии дана немецким врачом Ю. Майером (1814—1878) и немецким естествоиспыта</w:t>
      </w:r>
      <w:r w:rsidRPr="006E46B7">
        <w:rPr>
          <w:snapToGrid w:val="0"/>
          <w:szCs w:val="28"/>
        </w:rPr>
        <w:softHyphen/>
        <w:t>телем Г. Г.Гельмгольцем (1821—1894).</w:t>
      </w:r>
    </w:p>
    <w:p w:rsidR="008B18FE" w:rsidRPr="006E46B7" w:rsidRDefault="008B18FE" w:rsidP="008B18FE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Рассмотрим систему материальных точек массами </w:t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i/>
          <w:snapToGrid w:val="0"/>
          <w:szCs w:val="28"/>
        </w:rPr>
        <w:t xml:space="preserve">, </w:t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i/>
          <w:snapToGrid w:val="0"/>
          <w:szCs w:val="28"/>
        </w:rPr>
        <w:t xml:space="preserve">,… </w:t>
      </w:r>
      <w:proofErr w:type="spellStart"/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  <w:vertAlign w:val="subscript"/>
          <w:lang w:val="en-US"/>
        </w:rPr>
        <w:t>n</w:t>
      </w:r>
      <w:proofErr w:type="spellEnd"/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 движущихся со скоростями </w:t>
      </w:r>
      <w:r w:rsidRPr="006E46B7">
        <w:rPr>
          <w:i/>
          <w:snapToGrid w:val="0"/>
          <w:szCs w:val="28"/>
          <w:lang w:val="en-US"/>
        </w:rPr>
        <w:sym w:font="Symbol" w:char="F075"/>
      </w:r>
      <w:r w:rsidRPr="006E46B7">
        <w:rPr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, </w:t>
      </w:r>
      <w:r w:rsidRPr="006E46B7">
        <w:rPr>
          <w:i/>
          <w:smallCaps/>
          <w:snapToGrid w:val="0"/>
          <w:szCs w:val="28"/>
          <w:lang w:val="en-US"/>
        </w:rPr>
        <w:sym w:font="Symbol" w:char="F075"/>
      </w:r>
      <w:r w:rsidRPr="006E46B7">
        <w:rPr>
          <w:smallCaps/>
          <w:snapToGrid w:val="0"/>
          <w:szCs w:val="28"/>
          <w:vertAlign w:val="subscript"/>
        </w:rPr>
        <w:t>2</w:t>
      </w:r>
      <w:r w:rsidRPr="006E46B7">
        <w:rPr>
          <w:smallCaps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...</w:t>
      </w:r>
      <w:r w:rsidRPr="006E46B7">
        <w:rPr>
          <w:i/>
          <w:snapToGrid w:val="0"/>
          <w:szCs w:val="28"/>
          <w:lang w:val="en-US"/>
        </w:rPr>
        <w:sym w:font="Symbol" w:char="F075"/>
      </w:r>
      <w:r w:rsidRPr="006E46B7">
        <w:rPr>
          <w:snapToGrid w:val="0"/>
          <w:szCs w:val="28"/>
          <w:vertAlign w:val="subscript"/>
          <w:lang w:val="en-US"/>
        </w:rPr>
        <w:t>n</w:t>
      </w:r>
      <w:r w:rsidRPr="006E46B7">
        <w:rPr>
          <w:snapToGrid w:val="0"/>
          <w:szCs w:val="28"/>
        </w:rPr>
        <w:t xml:space="preserve">. Пусть </w:t>
      </w:r>
      <w:r w:rsidRPr="006E46B7">
        <w:rPr>
          <w:b/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i/>
          <w:snapToGrid w:val="0"/>
          <w:szCs w:val="28"/>
        </w:rPr>
        <w:t>’</w:t>
      </w:r>
      <w:r w:rsidRPr="006E46B7">
        <w:rPr>
          <w:snapToGrid w:val="0"/>
          <w:szCs w:val="28"/>
        </w:rPr>
        <w:t xml:space="preserve">, </w:t>
      </w:r>
      <w:r w:rsidRPr="006E46B7">
        <w:rPr>
          <w:b/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i/>
          <w:snapToGrid w:val="0"/>
          <w:szCs w:val="28"/>
        </w:rPr>
        <w:t>’</w:t>
      </w:r>
      <w:r w:rsidRPr="006E46B7">
        <w:rPr>
          <w:snapToGrid w:val="0"/>
          <w:szCs w:val="28"/>
        </w:rPr>
        <w:t xml:space="preserve"> ..., </w:t>
      </w:r>
      <w:r w:rsidRPr="006E46B7">
        <w:rPr>
          <w:b/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  <w:lang w:val="en-US"/>
        </w:rPr>
        <w:t>n</w:t>
      </w:r>
      <w:r w:rsidRPr="006E46B7">
        <w:rPr>
          <w:i/>
          <w:snapToGrid w:val="0"/>
          <w:szCs w:val="28"/>
        </w:rPr>
        <w:t>’</w:t>
      </w:r>
      <w:r w:rsidRPr="006E46B7">
        <w:rPr>
          <w:snapToGrid w:val="0"/>
          <w:szCs w:val="28"/>
        </w:rPr>
        <w:t>, — равнодейству</w:t>
      </w:r>
      <w:r w:rsidRPr="006E46B7">
        <w:rPr>
          <w:snapToGrid w:val="0"/>
          <w:szCs w:val="28"/>
        </w:rPr>
        <w:t>ю</w:t>
      </w:r>
      <w:r w:rsidRPr="006E46B7">
        <w:rPr>
          <w:snapToGrid w:val="0"/>
          <w:szCs w:val="28"/>
        </w:rPr>
        <w:t>щие внутренних консер</w:t>
      </w:r>
      <w:r w:rsidRPr="006E46B7">
        <w:rPr>
          <w:snapToGrid w:val="0"/>
          <w:szCs w:val="28"/>
        </w:rPr>
        <w:softHyphen/>
        <w:t>вативных сил, действующих на каждую из этих т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чек, </w:t>
      </w:r>
      <w:proofErr w:type="spellStart"/>
      <w:r w:rsidRPr="006E46B7">
        <w:rPr>
          <w:snapToGrid w:val="0"/>
          <w:szCs w:val="28"/>
          <w:lang w:val="en-US"/>
        </w:rPr>
        <w:t>a</w:t>
      </w:r>
      <w:proofErr w:type="spellEnd"/>
      <w:r w:rsidRPr="006E46B7">
        <w:rPr>
          <w:snapToGrid w:val="0"/>
          <w:szCs w:val="28"/>
        </w:rPr>
        <w:t xml:space="preserve"> </w:t>
      </w:r>
      <w:r w:rsidRPr="006E46B7">
        <w:rPr>
          <w:b/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b/>
          <w:i/>
          <w:snapToGrid w:val="0"/>
          <w:szCs w:val="28"/>
        </w:rPr>
        <w:t>,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b/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</w:rPr>
        <w:t>2</w:t>
      </w:r>
      <w:proofErr w:type="gramStart"/>
      <w:r w:rsidRPr="006E46B7">
        <w:rPr>
          <w:i/>
          <w:snapToGrid w:val="0"/>
          <w:szCs w:val="28"/>
        </w:rPr>
        <w:t>, ...,</w:t>
      </w:r>
      <w:proofErr w:type="gramEnd"/>
      <w:r w:rsidRPr="006E46B7">
        <w:rPr>
          <w:i/>
          <w:snapToGrid w:val="0"/>
          <w:szCs w:val="28"/>
        </w:rPr>
        <w:t xml:space="preserve"> </w:t>
      </w:r>
      <w:r w:rsidRPr="006E46B7">
        <w:rPr>
          <w:b/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  <w:lang w:val="en-US"/>
        </w:rPr>
        <w:t>n</w:t>
      </w:r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— равнодейст</w:t>
      </w:r>
      <w:r w:rsidRPr="006E46B7">
        <w:rPr>
          <w:snapToGrid w:val="0"/>
          <w:szCs w:val="28"/>
        </w:rPr>
        <w:softHyphen/>
        <w:t>вующие внешних сил, которые также б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>дем считать консервативными. Кроме того, будем считать, что на матер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>альные точки действуют еще и внешние неконсервативные силы; равнодействующие этих сил, действующих на каждую из материал</w:t>
      </w:r>
      <w:r w:rsidRPr="006E46B7">
        <w:rPr>
          <w:snapToGrid w:val="0"/>
          <w:szCs w:val="28"/>
        </w:rPr>
        <w:t>ь</w:t>
      </w:r>
      <w:r w:rsidRPr="006E46B7">
        <w:rPr>
          <w:snapToGrid w:val="0"/>
          <w:szCs w:val="28"/>
        </w:rPr>
        <w:t xml:space="preserve">ных точек, обозначим </w:t>
      </w:r>
      <w:r w:rsidRPr="006E46B7">
        <w:rPr>
          <w:b/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i/>
          <w:snapToGrid w:val="0"/>
          <w:szCs w:val="28"/>
        </w:rPr>
        <w:t xml:space="preserve">, </w:t>
      </w:r>
      <w:r w:rsidRPr="006E46B7">
        <w:rPr>
          <w:b/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i/>
          <w:snapToGrid w:val="0"/>
          <w:szCs w:val="28"/>
        </w:rPr>
        <w:t xml:space="preserve">, ..., </w:t>
      </w:r>
      <w:r w:rsidRPr="006E46B7">
        <w:rPr>
          <w:b/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  <w:lang w:val="en-US"/>
        </w:rPr>
        <w:t>n</w:t>
      </w:r>
      <w:r w:rsidRPr="006E46B7">
        <w:rPr>
          <w:snapToGrid w:val="0"/>
          <w:szCs w:val="28"/>
        </w:rPr>
        <w:t xml:space="preserve">. </w:t>
      </w:r>
    </w:p>
    <w:p w:rsidR="008B18FE" w:rsidRPr="006E46B7" w:rsidRDefault="008B18FE" w:rsidP="008B18FE">
      <w:pPr>
        <w:ind w:firstLine="300"/>
        <w:rPr>
          <w:snapToGrid w:val="0"/>
          <w:szCs w:val="28"/>
        </w:rPr>
      </w:pPr>
      <w:proofErr w:type="gramStart"/>
      <w:r w:rsidRPr="006E46B7">
        <w:rPr>
          <w:snapToGrid w:val="0"/>
          <w:szCs w:val="28"/>
        </w:rPr>
        <w:t>При</w:t>
      </w:r>
      <w:proofErr w:type="gramEnd"/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  <w:lang w:val="en-US"/>
        </w:rPr>
        <w:sym w:font="Symbol" w:char="F075"/>
      </w:r>
      <w:r w:rsidRPr="006E46B7">
        <w:rPr>
          <w:i/>
          <w:snapToGrid w:val="0"/>
          <w:szCs w:val="28"/>
          <w:lang w:val="en-US"/>
        </w:rPr>
        <w:sym w:font="Symbol" w:char="F03C"/>
      </w:r>
      <w:r w:rsidRPr="006E46B7">
        <w:rPr>
          <w:i/>
          <w:snapToGrid w:val="0"/>
          <w:szCs w:val="28"/>
          <w:lang w:val="en-US"/>
        </w:rPr>
        <w:sym w:font="Symbol" w:char="F03C"/>
      </w:r>
      <w:r w:rsidRPr="006E46B7">
        <w:rPr>
          <w:i/>
          <w:snapToGrid w:val="0"/>
          <w:szCs w:val="28"/>
        </w:rPr>
        <w:t xml:space="preserve"> с</w:t>
      </w:r>
      <w:r w:rsidRPr="006E46B7">
        <w:rPr>
          <w:snapToGrid w:val="0"/>
          <w:szCs w:val="28"/>
        </w:rPr>
        <w:t xml:space="preserve"> массы материальных точек постоянны и уравнения второго закона Ньютона для этих точек следующие:</w:t>
      </w:r>
    </w:p>
    <w:p w:rsidR="008B18FE" w:rsidRPr="006E46B7" w:rsidRDefault="008B18FE" w:rsidP="008B18FE">
      <w:pPr>
        <w:pStyle w:val="a5"/>
      </w:pPr>
      <w:r w:rsidRPr="006E46B7">
        <w:lastRenderedPageBreak/>
        <w:tab/>
      </w:r>
      <w:r w:rsidRPr="006E46B7">
        <w:rPr>
          <w:position w:val="-126"/>
        </w:rPr>
        <w:object w:dxaOrig="2700" w:dyaOrig="2659">
          <v:shape id="_x0000_i1068" type="#_x0000_t75" style="width:135pt;height:132.75pt" o:ole="" fillcolor="window">
            <v:imagedata r:id="rId84" o:title=""/>
          </v:shape>
          <o:OLEObject Type="Embed" ProgID="Equation.3" ShapeID="_x0000_i1068" DrawAspect="Content" ObjectID="_1470641837" r:id="rId85"/>
        </w:object>
      </w:r>
      <w:r w:rsidRPr="006E46B7">
        <w:tab/>
        <w:t>(1.</w:t>
      </w:r>
      <w:r>
        <w:t>85</w:t>
      </w:r>
      <w:r w:rsidRPr="006E46B7">
        <w:t>)</w:t>
      </w:r>
    </w:p>
    <w:p w:rsidR="008B18FE" w:rsidRPr="006E46B7" w:rsidRDefault="008B18FE" w:rsidP="008B18FE">
      <w:pPr>
        <w:ind w:firstLine="300"/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Двигаясь под действием сил, точки системы за интервал времени </w:t>
      </w:r>
      <w:proofErr w:type="spellStart"/>
      <w:r w:rsidRPr="006E46B7">
        <w:rPr>
          <w:i/>
          <w:snapToGrid w:val="0"/>
          <w:szCs w:val="28"/>
          <w:lang w:val="en-US"/>
        </w:rPr>
        <w:t>dt</w:t>
      </w:r>
      <w:proofErr w:type="spellEnd"/>
      <w:r w:rsidRPr="006E46B7">
        <w:rPr>
          <w:snapToGrid w:val="0"/>
          <w:szCs w:val="28"/>
        </w:rPr>
        <w:t xml:space="preserve"> с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вершают перемещения, соответственно равные </w:t>
      </w:r>
      <w:proofErr w:type="spellStart"/>
      <w:r w:rsidRPr="006E46B7">
        <w:rPr>
          <w:i/>
          <w:snapToGrid w:val="0"/>
          <w:szCs w:val="28"/>
          <w:lang w:val="en-US"/>
        </w:rPr>
        <w:t>d</w:t>
      </w:r>
      <w:r w:rsidRPr="006E46B7">
        <w:rPr>
          <w:b/>
          <w:i/>
          <w:snapToGrid w:val="0"/>
          <w:szCs w:val="28"/>
          <w:lang w:val="en-US"/>
        </w:rPr>
        <w:t>r</w:t>
      </w:r>
      <w:proofErr w:type="spellEnd"/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i/>
          <w:snapToGrid w:val="0"/>
          <w:szCs w:val="28"/>
        </w:rPr>
        <w:t xml:space="preserve">, </w:t>
      </w:r>
      <w:proofErr w:type="spellStart"/>
      <w:r w:rsidRPr="006E46B7">
        <w:rPr>
          <w:i/>
          <w:snapToGrid w:val="0"/>
          <w:szCs w:val="28"/>
          <w:lang w:val="en-US"/>
        </w:rPr>
        <w:t>d</w:t>
      </w:r>
      <w:r w:rsidRPr="006E46B7">
        <w:rPr>
          <w:b/>
          <w:i/>
          <w:snapToGrid w:val="0"/>
          <w:szCs w:val="28"/>
          <w:lang w:val="en-US"/>
        </w:rPr>
        <w:t>r</w:t>
      </w:r>
      <w:proofErr w:type="spellEnd"/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i/>
          <w:snapToGrid w:val="0"/>
          <w:szCs w:val="28"/>
        </w:rPr>
        <w:t xml:space="preserve">, ..., </w:t>
      </w:r>
      <w:proofErr w:type="spellStart"/>
      <w:r w:rsidRPr="006E46B7">
        <w:rPr>
          <w:i/>
          <w:snapToGrid w:val="0"/>
          <w:szCs w:val="28"/>
          <w:lang w:val="en-US"/>
        </w:rPr>
        <w:t>d</w:t>
      </w:r>
      <w:r w:rsidRPr="006E46B7">
        <w:rPr>
          <w:b/>
          <w:i/>
          <w:snapToGrid w:val="0"/>
          <w:szCs w:val="28"/>
          <w:lang w:val="en-US"/>
        </w:rPr>
        <w:t>r</w:t>
      </w:r>
      <w:r w:rsidRPr="006E46B7">
        <w:rPr>
          <w:i/>
          <w:snapToGrid w:val="0"/>
          <w:szCs w:val="28"/>
          <w:vertAlign w:val="subscript"/>
          <w:lang w:val="en-US"/>
        </w:rPr>
        <w:t>n</w:t>
      </w:r>
      <w:proofErr w:type="spellEnd"/>
      <w:r w:rsidRPr="006E46B7">
        <w:rPr>
          <w:snapToGrid w:val="0"/>
          <w:szCs w:val="28"/>
        </w:rPr>
        <w:t>. Умножим каждое из уравнений скалярно на соответствующее перемещение и, уч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тывая, что </w:t>
      </w:r>
      <w:proofErr w:type="spellStart"/>
      <w:r w:rsidRPr="006E46B7">
        <w:rPr>
          <w:i/>
          <w:snapToGrid w:val="0"/>
          <w:szCs w:val="28"/>
          <w:lang w:val="en-US"/>
        </w:rPr>
        <w:t>d</w:t>
      </w:r>
      <w:r w:rsidRPr="006E46B7">
        <w:rPr>
          <w:b/>
          <w:i/>
          <w:snapToGrid w:val="0"/>
          <w:szCs w:val="28"/>
          <w:lang w:val="en-US"/>
        </w:rPr>
        <w:t>r</w:t>
      </w:r>
      <w:r w:rsidRPr="006E46B7">
        <w:rPr>
          <w:i/>
          <w:snapToGrid w:val="0"/>
          <w:szCs w:val="28"/>
          <w:vertAlign w:val="subscript"/>
          <w:lang w:val="en-US"/>
        </w:rPr>
        <w:t>i</w:t>
      </w:r>
      <w:proofErr w:type="spellEnd"/>
      <w:r w:rsidRPr="006E46B7">
        <w:rPr>
          <w:i/>
          <w:snapToGrid w:val="0"/>
          <w:szCs w:val="28"/>
        </w:rPr>
        <w:t>=</w:t>
      </w:r>
      <w:r w:rsidRPr="006E46B7">
        <w:rPr>
          <w:b/>
          <w:i/>
          <w:snapToGrid w:val="0"/>
          <w:szCs w:val="28"/>
          <w:lang w:val="en-US"/>
        </w:rPr>
        <w:sym w:font="Symbol" w:char="F075"/>
      </w:r>
      <w:proofErr w:type="spellStart"/>
      <w:r w:rsidRPr="006E46B7">
        <w:rPr>
          <w:i/>
          <w:snapToGrid w:val="0"/>
          <w:szCs w:val="28"/>
          <w:vertAlign w:val="subscript"/>
          <w:lang w:val="en-US"/>
        </w:rPr>
        <w:t>i</w:t>
      </w:r>
      <w:proofErr w:type="spellEnd"/>
      <w:r w:rsidRPr="006E46B7">
        <w:rPr>
          <w:i/>
          <w:snapToGrid w:val="0"/>
          <w:szCs w:val="28"/>
        </w:rPr>
        <w:t xml:space="preserve"> </w:t>
      </w:r>
      <w:proofErr w:type="spellStart"/>
      <w:r w:rsidRPr="006E46B7">
        <w:rPr>
          <w:i/>
          <w:snapToGrid w:val="0"/>
          <w:szCs w:val="28"/>
          <w:lang w:val="en-US"/>
        </w:rPr>
        <w:t>dt</w:t>
      </w:r>
      <w:proofErr w:type="spellEnd"/>
      <w:r w:rsidRPr="006E46B7">
        <w:rPr>
          <w:snapToGrid w:val="0"/>
          <w:szCs w:val="28"/>
        </w:rPr>
        <w:t>, получим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position w:val="-86"/>
          <w:szCs w:val="28"/>
        </w:rPr>
        <w:object w:dxaOrig="3860" w:dyaOrig="1860">
          <v:shape id="_x0000_i1069" type="#_x0000_t75" style="width:192.75pt;height:93pt" o:ole="" fillcolor="window">
            <v:imagedata r:id="rId86" o:title=""/>
          </v:shape>
          <o:OLEObject Type="Embed" ProgID="Equation.3" ShapeID="_x0000_i1069" DrawAspect="Content" ObjectID="_1470641838" r:id="rId87"/>
        </w:object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86</w:t>
      </w:r>
      <w:r w:rsidRPr="006E46B7">
        <w:rPr>
          <w:szCs w:val="28"/>
        </w:rPr>
        <w:t>)</w:t>
      </w:r>
      <w:r w:rsidRPr="006E46B7">
        <w:rPr>
          <w:snapToGrid w:val="0"/>
          <w:szCs w:val="28"/>
        </w:rPr>
        <w:t xml:space="preserve"> 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snapToGrid w:val="0"/>
          <w:szCs w:val="28"/>
        </w:rPr>
        <w:t>В этом уравнении  первый член представляет собой изменение кинетич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ской энергии </w:t>
      </w:r>
      <w:r w:rsidRPr="006E46B7">
        <w:rPr>
          <w:snapToGrid w:val="0"/>
          <w:szCs w:val="28"/>
          <w:lang w:val="en-US"/>
        </w:rPr>
        <w:t>W</w:t>
      </w:r>
      <w:r w:rsidRPr="006E46B7">
        <w:rPr>
          <w:snapToGrid w:val="0"/>
          <w:szCs w:val="28"/>
          <w:vertAlign w:val="subscript"/>
          <w:lang w:val="en-US"/>
        </w:rPr>
        <w:t>K</w:t>
      </w:r>
      <w:r w:rsidRPr="006E46B7">
        <w:rPr>
          <w:snapToGrid w:val="0"/>
          <w:szCs w:val="28"/>
        </w:rPr>
        <w:t xml:space="preserve">, второй – изменение потенциальной энергии системы  </w:t>
      </w:r>
      <w:proofErr w:type="gramStart"/>
      <w:r w:rsidRPr="006E46B7">
        <w:rPr>
          <w:i/>
          <w:snapToGrid w:val="0"/>
          <w:szCs w:val="28"/>
          <w:lang w:val="en-US"/>
        </w:rPr>
        <w:t>W</w:t>
      </w:r>
      <w:proofErr w:type="gramEnd"/>
      <w:r w:rsidRPr="006E46B7">
        <w:rPr>
          <w:i/>
          <w:snapToGrid w:val="0"/>
          <w:szCs w:val="28"/>
          <w:vertAlign w:val="subscript"/>
        </w:rPr>
        <w:t>П</w:t>
      </w:r>
      <w:r w:rsidRPr="006E46B7">
        <w:rPr>
          <w:snapToGrid w:val="0"/>
          <w:szCs w:val="28"/>
        </w:rPr>
        <w:t xml:space="preserve">, а </w:t>
      </w:r>
      <w:r w:rsidRPr="006E46B7">
        <w:rPr>
          <w:snapToGrid w:val="0"/>
          <w:position w:val="-18"/>
          <w:szCs w:val="28"/>
        </w:rPr>
        <w:object w:dxaOrig="760" w:dyaOrig="440">
          <v:shape id="_x0000_i1070" type="#_x0000_t75" style="width:38.25pt;height:21.75pt" o:ole="" fillcolor="window">
            <v:imagedata r:id="rId88" o:title=""/>
          </v:shape>
          <o:OLEObject Type="Embed" ProgID="Equation.3" ShapeID="_x0000_i1070" DrawAspect="Content" ObjectID="_1470641839" r:id="rId89"/>
        </w:object>
      </w:r>
      <w:r w:rsidRPr="006E46B7">
        <w:rPr>
          <w:snapToGrid w:val="0"/>
          <w:szCs w:val="28"/>
        </w:rPr>
        <w:t xml:space="preserve"> - работу внешних неконсервативных сил, действующих на систему.   </w:t>
      </w:r>
    </w:p>
    <w:p w:rsidR="008B18FE" w:rsidRPr="006E46B7" w:rsidRDefault="008B18FE" w:rsidP="008B18FE">
      <w:pPr>
        <w:pStyle w:val="a5"/>
      </w:pPr>
      <w:r>
        <w:tab/>
        <w:t xml:space="preserve">     </w:t>
      </w:r>
      <w:proofErr w:type="spellStart"/>
      <w:r w:rsidRPr="006E46B7">
        <w:t>d</w:t>
      </w:r>
      <w:proofErr w:type="spellEnd"/>
      <w:r w:rsidRPr="006E46B7">
        <w:t>(W</w:t>
      </w:r>
      <w:r w:rsidRPr="006E46B7">
        <w:rPr>
          <w:vertAlign w:val="subscript"/>
        </w:rPr>
        <w:t>K</w:t>
      </w:r>
      <w:r w:rsidRPr="006E46B7">
        <w:t xml:space="preserve"> + </w:t>
      </w:r>
      <w:proofErr w:type="gramStart"/>
      <w:r w:rsidRPr="006E46B7">
        <w:t>W</w:t>
      </w:r>
      <w:proofErr w:type="gramEnd"/>
      <w:r w:rsidRPr="006E46B7">
        <w:rPr>
          <w:vertAlign w:val="subscript"/>
        </w:rPr>
        <w:t>П</w:t>
      </w:r>
      <w:r w:rsidRPr="006E46B7">
        <w:t xml:space="preserve">) = </w:t>
      </w:r>
      <w:r w:rsidRPr="006E46B7">
        <w:sym w:font="Symbol" w:char="F064"/>
      </w:r>
      <w:r>
        <w:t>A</w:t>
      </w:r>
      <w:r w:rsidRPr="006E46B7">
        <w:tab/>
        <w:t>(1.</w:t>
      </w:r>
      <w:r>
        <w:t>87</w:t>
      </w:r>
      <w:r w:rsidRPr="006E46B7">
        <w:t>)</w:t>
      </w:r>
    </w:p>
    <w:p w:rsidR="008B18FE" w:rsidRPr="006E46B7" w:rsidRDefault="008B18FE" w:rsidP="008B18FE">
      <w:pPr>
        <w:rPr>
          <w:snapToGrid w:val="0"/>
        </w:rPr>
      </w:pPr>
      <w:r w:rsidRPr="006E46B7">
        <w:rPr>
          <w:snapToGrid w:val="0"/>
        </w:rPr>
        <w:t>При переходе системы из состояния 1 в состояние  2</w:t>
      </w:r>
    </w:p>
    <w:p w:rsidR="008B18FE" w:rsidRPr="006E46B7" w:rsidRDefault="008B18FE" w:rsidP="008B18FE">
      <w:pPr>
        <w:ind w:left="2832" w:firstLine="708"/>
      </w:pPr>
      <w:r w:rsidRPr="006E46B7">
        <w:rPr>
          <w:position w:val="-14"/>
        </w:rPr>
        <w:object w:dxaOrig="1680" w:dyaOrig="380">
          <v:shape id="_x0000_i1071" type="#_x0000_t75" style="width:84pt;height:18.75pt" o:ole="">
            <v:imagedata r:id="rId90" o:title=""/>
          </v:shape>
          <o:OLEObject Type="Embed" ProgID="Equation.3" ShapeID="_x0000_i1071" DrawAspect="Content" ObjectID="_1470641840" r:id="rId91"/>
        </w:object>
      </w:r>
      <w:r w:rsidRPr="006E46B7">
        <w:tab/>
      </w:r>
      <w:r w:rsidRPr="006E46B7">
        <w:tab/>
      </w:r>
      <w:r w:rsidRPr="006E46B7">
        <w:tab/>
      </w:r>
      <w:r>
        <w:tab/>
      </w:r>
      <w:r w:rsidRPr="006E46B7">
        <w:t>(1.</w:t>
      </w:r>
      <w:r>
        <w:t>88</w:t>
      </w:r>
      <w:r w:rsidRPr="006E46B7">
        <w:t>)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>Т.е. изменение полной механической энергии системы при переходе из о</w:t>
      </w:r>
      <w:r w:rsidRPr="006E46B7">
        <w:rPr>
          <w:snapToGrid w:val="0"/>
          <w:szCs w:val="28"/>
        </w:rPr>
        <w:t>д</w:t>
      </w:r>
      <w:r w:rsidRPr="006E46B7">
        <w:rPr>
          <w:snapToGrid w:val="0"/>
          <w:szCs w:val="28"/>
        </w:rPr>
        <w:t>ного состояния в другое равно работе, совершенной при этом внешними неконсервативными сил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ми. 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Если внешние неконсервативные силы отсутствуют, то </w:t>
      </w:r>
      <w:r w:rsidRPr="006E46B7">
        <w:rPr>
          <w:i/>
          <w:snapToGrid w:val="0"/>
          <w:szCs w:val="28"/>
          <w:lang w:val="en-US"/>
        </w:rPr>
        <w:t>d</w:t>
      </w:r>
      <w:r w:rsidRPr="006E46B7">
        <w:rPr>
          <w:i/>
          <w:snapToGrid w:val="0"/>
          <w:szCs w:val="28"/>
        </w:rPr>
        <w:t>(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  <w:vertAlign w:val="subscript"/>
          <w:lang w:val="en-US"/>
        </w:rPr>
        <w:t>K</w:t>
      </w:r>
      <w:r w:rsidRPr="006E46B7">
        <w:rPr>
          <w:i/>
          <w:snapToGrid w:val="0"/>
          <w:szCs w:val="28"/>
        </w:rPr>
        <w:t xml:space="preserve"> + </w:t>
      </w:r>
      <w:proofErr w:type="gramStart"/>
      <w:r w:rsidRPr="006E46B7">
        <w:rPr>
          <w:i/>
          <w:snapToGrid w:val="0"/>
          <w:szCs w:val="28"/>
          <w:lang w:val="en-US"/>
        </w:rPr>
        <w:t>W</w:t>
      </w:r>
      <w:proofErr w:type="gramEnd"/>
      <w:r w:rsidRPr="006E46B7">
        <w:rPr>
          <w:i/>
          <w:snapToGrid w:val="0"/>
          <w:szCs w:val="28"/>
          <w:vertAlign w:val="subscript"/>
        </w:rPr>
        <w:t>П</w:t>
      </w:r>
      <w:r w:rsidRPr="006E46B7">
        <w:rPr>
          <w:i/>
          <w:snapToGrid w:val="0"/>
          <w:szCs w:val="28"/>
        </w:rPr>
        <w:t>)=0</w:t>
      </w:r>
      <w:r w:rsidRPr="006E46B7">
        <w:rPr>
          <w:snapToGrid w:val="0"/>
          <w:szCs w:val="28"/>
        </w:rPr>
        <w:t xml:space="preserve">  и   </w:t>
      </w:r>
    </w:p>
    <w:p w:rsidR="008B18FE" w:rsidRPr="006E46B7" w:rsidRDefault="008B18FE" w:rsidP="008B18FE">
      <w:pPr>
        <w:ind w:left="2832" w:firstLine="708"/>
        <w:rPr>
          <w:snapToGrid w:val="0"/>
          <w:szCs w:val="28"/>
        </w:rPr>
      </w:pP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  <w:vertAlign w:val="subscript"/>
          <w:lang w:val="en-US"/>
        </w:rPr>
        <w:t>K</w:t>
      </w:r>
      <w:r w:rsidRPr="006E46B7">
        <w:rPr>
          <w:i/>
          <w:snapToGrid w:val="0"/>
          <w:szCs w:val="28"/>
        </w:rPr>
        <w:t xml:space="preserve"> + 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  <w:vertAlign w:val="subscript"/>
        </w:rPr>
        <w:t>П</w:t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const</w:t>
      </w:r>
      <w:r w:rsidRPr="006E46B7">
        <w:rPr>
          <w:snapToGrid w:val="0"/>
          <w:szCs w:val="28"/>
        </w:rPr>
        <w:t xml:space="preserve">. </w:t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 w:rsidRPr="006E46B7">
        <w:rPr>
          <w:snapToGrid w:val="0"/>
          <w:szCs w:val="28"/>
        </w:rPr>
        <w:t>(1.</w:t>
      </w:r>
      <w:r>
        <w:rPr>
          <w:snapToGrid w:val="0"/>
          <w:szCs w:val="28"/>
        </w:rPr>
        <w:t>89</w:t>
      </w:r>
      <w:r w:rsidRPr="006E46B7">
        <w:rPr>
          <w:snapToGrid w:val="0"/>
          <w:szCs w:val="28"/>
        </w:rPr>
        <w:t>)</w:t>
      </w:r>
    </w:p>
    <w:p w:rsidR="008B18FE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>Это уравнение и является математической записью закона сохранения м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ханической энергии. </w:t>
      </w:r>
    </w:p>
    <w:p w:rsidR="008B18FE" w:rsidRPr="006E46B7" w:rsidRDefault="008B18FE" w:rsidP="008B18FE">
      <w:pPr>
        <w:rPr>
          <w:snapToGrid w:val="0"/>
          <w:szCs w:val="28"/>
        </w:rPr>
      </w:pPr>
    </w:p>
    <w:p w:rsidR="008B18FE" w:rsidRPr="006E46B7" w:rsidRDefault="008B18FE" w:rsidP="008B18FE">
      <w:pPr>
        <w:rPr>
          <w:snapToGrid w:val="0"/>
          <w:szCs w:val="28"/>
        </w:rPr>
      </w:pPr>
    </w:p>
    <w:p w:rsidR="008B18FE" w:rsidRPr="00D777B6" w:rsidRDefault="008B18FE" w:rsidP="008B18FE">
      <w:pPr>
        <w:pStyle w:val="3"/>
        <w:numPr>
          <w:ilvl w:val="0"/>
          <w:numId w:val="0"/>
        </w:numPr>
      </w:pPr>
      <w:bookmarkStart w:id="12" w:name="_Toc199158678"/>
      <w:r w:rsidRPr="00D777B6">
        <w:rPr>
          <w:snapToGrid w:val="0"/>
        </w:rPr>
        <w:t xml:space="preserve">4.3.4 </w:t>
      </w:r>
      <w:bookmarkStart w:id="13" w:name="_Toc58908265"/>
      <w:r w:rsidRPr="00D777B6">
        <w:t>Динамика твердого тела.</w:t>
      </w:r>
      <w:bookmarkEnd w:id="13"/>
      <w:r w:rsidRPr="00D777B6">
        <w:t xml:space="preserve"> </w:t>
      </w:r>
      <w:bookmarkStart w:id="14" w:name="_Toc58908266"/>
      <w:r w:rsidRPr="00D777B6">
        <w:t>Момент силы и момент импульса относ</w:t>
      </w:r>
      <w:r w:rsidRPr="00D777B6">
        <w:t>и</w:t>
      </w:r>
      <w:r w:rsidRPr="00D777B6">
        <w:t>тельно оси.</w:t>
      </w:r>
      <w:bookmarkEnd w:id="12"/>
      <w:bookmarkEnd w:id="14"/>
    </w:p>
    <w:p w:rsidR="008B18FE" w:rsidRPr="006E46B7" w:rsidRDefault="008B18FE" w:rsidP="008B18FE">
      <w:pPr>
        <w:pStyle w:val="4"/>
        <w:tabs>
          <w:tab w:val="num" w:pos="864"/>
        </w:tabs>
        <w:rPr>
          <w:b w:val="0"/>
        </w:rPr>
      </w:pPr>
      <w:r w:rsidRPr="006E46B7">
        <w:rPr>
          <w:b w:val="0"/>
        </w:rPr>
        <w:t>Уравнение движения враща</w:t>
      </w:r>
      <w:r w:rsidRPr="006E46B7">
        <w:rPr>
          <w:b w:val="0"/>
        </w:rPr>
        <w:t>ю</w:t>
      </w:r>
      <w:r w:rsidRPr="006E46B7">
        <w:rPr>
          <w:b w:val="0"/>
        </w:rPr>
        <w:t>щегося тела</w:t>
      </w:r>
    </w:p>
    <w:p w:rsidR="008B18FE" w:rsidRPr="006E46B7" w:rsidRDefault="008B18FE" w:rsidP="008B18FE">
      <w:pPr>
        <w:pStyle w:val="Normal"/>
        <w:spacing w:before="120"/>
        <w:ind w:firstLine="510"/>
        <w:jc w:val="both"/>
        <w:rPr>
          <w:color w:val="000000"/>
          <w:szCs w:val="28"/>
        </w:rPr>
      </w:pPr>
      <w:r w:rsidRPr="006E46B7">
        <w:rPr>
          <w:color w:val="000000"/>
          <w:szCs w:val="28"/>
        </w:rPr>
        <w:t xml:space="preserve">Различают два основных вида вращательного движения твердого тела: </w:t>
      </w:r>
    </w:p>
    <w:p w:rsidR="008B18FE" w:rsidRPr="006E46B7" w:rsidRDefault="008B18FE" w:rsidP="008B18FE">
      <w:pPr>
        <w:pStyle w:val="Normal"/>
        <w:numPr>
          <w:ilvl w:val="0"/>
          <w:numId w:val="3"/>
        </w:numPr>
        <w:spacing w:before="40"/>
        <w:jc w:val="both"/>
        <w:rPr>
          <w:color w:val="000000"/>
          <w:szCs w:val="28"/>
          <w:u w:val="single"/>
        </w:rPr>
      </w:pPr>
      <w:r w:rsidRPr="006E46B7">
        <w:rPr>
          <w:i/>
          <w:color w:val="000000"/>
          <w:szCs w:val="28"/>
        </w:rPr>
        <w:t>вращение вокруг неподвижной точки</w:t>
      </w:r>
      <w:proofErr w:type="gramStart"/>
      <w:r w:rsidRPr="006E46B7">
        <w:rPr>
          <w:i/>
          <w:color w:val="000000"/>
          <w:szCs w:val="28"/>
        </w:rPr>
        <w:t xml:space="preserve"> О</w:t>
      </w:r>
      <w:proofErr w:type="gramEnd"/>
      <w:r w:rsidRPr="006E46B7">
        <w:rPr>
          <w:color w:val="000000"/>
          <w:szCs w:val="28"/>
        </w:rPr>
        <w:t>,</w:t>
      </w:r>
      <w:r w:rsidRPr="006E46B7">
        <w:rPr>
          <w:i/>
          <w:color w:val="000000"/>
          <w:szCs w:val="28"/>
        </w:rPr>
        <w:t xml:space="preserve"> </w:t>
      </w:r>
      <w:r w:rsidRPr="006E46B7">
        <w:rPr>
          <w:color w:val="000000"/>
          <w:szCs w:val="28"/>
        </w:rPr>
        <w:t>при котором</w:t>
      </w:r>
      <w:r w:rsidRPr="006E46B7">
        <w:rPr>
          <w:i/>
          <w:color w:val="000000"/>
          <w:szCs w:val="28"/>
        </w:rPr>
        <w:t xml:space="preserve"> </w:t>
      </w:r>
      <w:r w:rsidRPr="006E46B7">
        <w:rPr>
          <w:color w:val="000000"/>
          <w:szCs w:val="28"/>
        </w:rPr>
        <w:t>все точки тела движутся по поверхн</w:t>
      </w:r>
      <w:r w:rsidRPr="006E46B7">
        <w:rPr>
          <w:color w:val="000000"/>
          <w:szCs w:val="28"/>
        </w:rPr>
        <w:t>о</w:t>
      </w:r>
      <w:r w:rsidRPr="006E46B7">
        <w:rPr>
          <w:color w:val="000000"/>
          <w:szCs w:val="28"/>
        </w:rPr>
        <w:t xml:space="preserve">стям концентрических сфер с центром в точке О;  </w:t>
      </w:r>
    </w:p>
    <w:p w:rsidR="008B18FE" w:rsidRPr="006E46B7" w:rsidRDefault="008B18FE" w:rsidP="008B18FE">
      <w:pPr>
        <w:pStyle w:val="Normal"/>
        <w:numPr>
          <w:ilvl w:val="0"/>
          <w:numId w:val="3"/>
        </w:numPr>
        <w:spacing w:before="40"/>
        <w:jc w:val="both"/>
        <w:rPr>
          <w:color w:val="000000"/>
          <w:szCs w:val="28"/>
        </w:rPr>
      </w:pPr>
      <w:r w:rsidRPr="006E46B7">
        <w:rPr>
          <w:i/>
          <w:color w:val="000000"/>
          <w:szCs w:val="28"/>
        </w:rPr>
        <w:t>вращение вокруг неподвижной оси</w:t>
      </w:r>
      <w:r w:rsidRPr="006E46B7">
        <w:rPr>
          <w:color w:val="000000"/>
          <w:szCs w:val="28"/>
        </w:rPr>
        <w:t xml:space="preserve"> </w:t>
      </w:r>
      <w:r w:rsidRPr="006E46B7">
        <w:rPr>
          <w:color w:val="000000"/>
          <w:szCs w:val="28"/>
        </w:rPr>
        <w:sym w:font="Symbol" w:char="F05A"/>
      </w:r>
      <w:r w:rsidRPr="006E46B7">
        <w:rPr>
          <w:color w:val="000000"/>
          <w:szCs w:val="28"/>
        </w:rPr>
        <w:t xml:space="preserve">; при </w:t>
      </w:r>
      <w:proofErr w:type="gramStart"/>
      <w:r w:rsidRPr="006E46B7">
        <w:rPr>
          <w:color w:val="000000"/>
          <w:szCs w:val="28"/>
        </w:rPr>
        <w:t>котором</w:t>
      </w:r>
      <w:proofErr w:type="gramEnd"/>
      <w:r w:rsidRPr="006E46B7">
        <w:rPr>
          <w:color w:val="000000"/>
          <w:szCs w:val="28"/>
        </w:rPr>
        <w:t xml:space="preserve">  все точки тела вращаются по окружностям, центры которых лежат на одной прямой, я</w:t>
      </w:r>
      <w:r w:rsidRPr="006E46B7">
        <w:rPr>
          <w:color w:val="000000"/>
          <w:szCs w:val="28"/>
        </w:rPr>
        <w:t>в</w:t>
      </w:r>
      <w:r w:rsidRPr="006E46B7">
        <w:rPr>
          <w:color w:val="000000"/>
          <w:szCs w:val="28"/>
        </w:rPr>
        <w:t xml:space="preserve">ляющейся осью вращения </w:t>
      </w:r>
      <w:r w:rsidRPr="006E46B7">
        <w:rPr>
          <w:color w:val="000000"/>
          <w:szCs w:val="28"/>
        </w:rPr>
        <w:sym w:font="Symbol" w:char="F05A"/>
      </w:r>
      <w:r w:rsidRPr="006E46B7">
        <w:rPr>
          <w:color w:val="000000"/>
          <w:szCs w:val="28"/>
        </w:rPr>
        <w:t xml:space="preserve">. </w:t>
      </w:r>
    </w:p>
    <w:p w:rsidR="008B18FE" w:rsidRPr="006E46B7" w:rsidRDefault="008B18FE" w:rsidP="008B18FE">
      <w:pPr>
        <w:pStyle w:val="Normal"/>
        <w:spacing w:before="40"/>
        <w:ind w:firstLine="510"/>
        <w:jc w:val="both"/>
        <w:rPr>
          <w:color w:val="000000"/>
          <w:szCs w:val="28"/>
        </w:rPr>
      </w:pPr>
      <w:r w:rsidRPr="006E46B7">
        <w:rPr>
          <w:color w:val="000000"/>
          <w:szCs w:val="28"/>
        </w:rPr>
        <w:lastRenderedPageBreak/>
        <w:t xml:space="preserve">При анализе вращательного движения твердого тела целесообразно перейти от </w:t>
      </w:r>
      <w:r w:rsidRPr="006E46B7">
        <w:rPr>
          <w:color w:val="000000"/>
          <w:szCs w:val="28"/>
          <w:u w:val="single"/>
        </w:rPr>
        <w:t>линейных</w:t>
      </w:r>
      <w:r w:rsidRPr="006E46B7">
        <w:rPr>
          <w:color w:val="000000"/>
          <w:szCs w:val="28"/>
        </w:rPr>
        <w:t xml:space="preserve"> характеристик, удобных в описании поступательного движения, к специфическим характеристикам вращательного движения (и взаимодействия). В качестве кинематических характеристик таковыми я</w:t>
      </w:r>
      <w:r w:rsidRPr="006E46B7">
        <w:rPr>
          <w:color w:val="000000"/>
          <w:szCs w:val="28"/>
        </w:rPr>
        <w:t>в</w:t>
      </w:r>
      <w:r w:rsidRPr="006E46B7">
        <w:rPr>
          <w:color w:val="000000"/>
          <w:szCs w:val="28"/>
        </w:rPr>
        <w:t xml:space="preserve">ляются </w:t>
      </w:r>
      <w:r w:rsidRPr="006E46B7">
        <w:rPr>
          <w:color w:val="000000"/>
          <w:szCs w:val="28"/>
          <w:u w:val="single"/>
        </w:rPr>
        <w:t>угловые</w:t>
      </w:r>
      <w:r w:rsidRPr="006E46B7">
        <w:rPr>
          <w:color w:val="000000"/>
          <w:szCs w:val="28"/>
        </w:rPr>
        <w:t xml:space="preserve"> характеристики: угол поворота </w:t>
      </w:r>
      <w:r w:rsidRPr="006E46B7">
        <w:rPr>
          <w:color w:val="000000"/>
          <w:szCs w:val="28"/>
        </w:rPr>
        <w:sym w:font="Symbol" w:char="F06A"/>
      </w:r>
      <w:r w:rsidRPr="006E46B7">
        <w:rPr>
          <w:color w:val="000000"/>
          <w:szCs w:val="28"/>
        </w:rPr>
        <w:t xml:space="preserve">, угловая скорость </w:t>
      </w:r>
      <w:r w:rsidRPr="006E46B7">
        <w:rPr>
          <w:color w:val="000000"/>
          <w:szCs w:val="28"/>
        </w:rPr>
        <w:sym w:font="Symbol" w:char="F077"/>
      </w:r>
      <w:r w:rsidRPr="006E46B7">
        <w:rPr>
          <w:color w:val="000000"/>
          <w:szCs w:val="28"/>
        </w:rPr>
        <w:t xml:space="preserve"> = </w:t>
      </w:r>
      <w:proofErr w:type="spellStart"/>
      <w:r w:rsidRPr="006E46B7">
        <w:rPr>
          <w:color w:val="000000"/>
          <w:szCs w:val="28"/>
        </w:rPr>
        <w:t>d</w:t>
      </w:r>
      <w:proofErr w:type="spellEnd"/>
      <w:r w:rsidRPr="006E46B7">
        <w:rPr>
          <w:b/>
          <w:color w:val="000000"/>
          <w:szCs w:val="28"/>
        </w:rPr>
        <w:sym w:font="Symbol" w:char="F06A"/>
      </w:r>
      <w:r w:rsidRPr="006E46B7">
        <w:rPr>
          <w:color w:val="000000"/>
          <w:szCs w:val="28"/>
        </w:rPr>
        <w:t>/</w:t>
      </w:r>
      <w:proofErr w:type="spellStart"/>
      <w:r w:rsidRPr="006E46B7">
        <w:rPr>
          <w:color w:val="000000"/>
          <w:szCs w:val="28"/>
        </w:rPr>
        <w:t>dt</w:t>
      </w:r>
      <w:proofErr w:type="spellEnd"/>
      <w:r w:rsidRPr="006E46B7">
        <w:rPr>
          <w:color w:val="000000"/>
          <w:szCs w:val="28"/>
        </w:rPr>
        <w:t xml:space="preserve"> и угловое ускорение </w:t>
      </w:r>
      <w:r w:rsidRPr="006E46B7">
        <w:rPr>
          <w:color w:val="000000"/>
          <w:szCs w:val="28"/>
        </w:rPr>
        <w:sym w:font="Symbol" w:char="F065"/>
      </w:r>
      <w:r w:rsidRPr="006E46B7">
        <w:rPr>
          <w:color w:val="000000"/>
          <w:szCs w:val="28"/>
        </w:rPr>
        <w:t xml:space="preserve"> = </w:t>
      </w:r>
      <w:proofErr w:type="spellStart"/>
      <w:r w:rsidRPr="006E46B7">
        <w:rPr>
          <w:color w:val="000000"/>
          <w:szCs w:val="28"/>
        </w:rPr>
        <w:t>d</w:t>
      </w:r>
      <w:proofErr w:type="spellEnd"/>
      <w:r w:rsidRPr="006E46B7">
        <w:rPr>
          <w:b/>
          <w:color w:val="000000"/>
          <w:szCs w:val="28"/>
        </w:rPr>
        <w:sym w:font="Symbol" w:char="F077"/>
      </w:r>
      <w:r w:rsidRPr="006E46B7">
        <w:rPr>
          <w:color w:val="000000"/>
          <w:szCs w:val="28"/>
        </w:rPr>
        <w:t>/</w:t>
      </w:r>
      <w:proofErr w:type="spellStart"/>
      <w:r w:rsidRPr="006E46B7">
        <w:rPr>
          <w:color w:val="000000"/>
          <w:szCs w:val="28"/>
        </w:rPr>
        <w:t>dt</w:t>
      </w:r>
      <w:proofErr w:type="spellEnd"/>
      <w:r w:rsidRPr="006E46B7">
        <w:rPr>
          <w:color w:val="000000"/>
          <w:szCs w:val="28"/>
        </w:rPr>
        <w:t xml:space="preserve">.  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szCs w:val="28"/>
        </w:rPr>
        <w:t xml:space="preserve">При переходе к изучению вращательного движения динамические  характеристики также   модифицируются. Векторные меры движения и взаимодействия, соответственно импульс  </w:t>
      </w:r>
      <w:r w:rsidRPr="006E46B7">
        <w:rPr>
          <w:position w:val="-4"/>
          <w:szCs w:val="28"/>
        </w:rPr>
        <w:object w:dxaOrig="240" w:dyaOrig="320">
          <v:shape id="_x0000_i1072" type="#_x0000_t75" style="width:12pt;height:15.75pt" o:ole="">
            <v:imagedata r:id="rId92" o:title=""/>
          </v:shape>
          <o:OLEObject Type="Embed" ProgID="Equation.3" ShapeID="_x0000_i1072" DrawAspect="Content" ObjectID="_1470641841" r:id="rId93"/>
        </w:object>
      </w:r>
      <w:r w:rsidRPr="006E46B7">
        <w:rPr>
          <w:szCs w:val="28"/>
        </w:rPr>
        <w:t xml:space="preserve"> и сила </w:t>
      </w:r>
      <w:r w:rsidRPr="006E46B7">
        <w:rPr>
          <w:position w:val="-4"/>
          <w:szCs w:val="28"/>
        </w:rPr>
        <w:object w:dxaOrig="260" w:dyaOrig="320">
          <v:shape id="_x0000_i1073" type="#_x0000_t75" style="width:12.75pt;height:15.75pt" o:ole="">
            <v:imagedata r:id="rId94" o:title=""/>
          </v:shape>
          <o:OLEObject Type="Embed" ProgID="Equation.3" ShapeID="_x0000_i1073" DrawAspect="Content" ObjectID="_1470641842" r:id="rId95"/>
        </w:object>
      </w:r>
      <w:r w:rsidRPr="006E46B7">
        <w:rPr>
          <w:szCs w:val="28"/>
        </w:rPr>
        <w:t>, заменяются во вращател</w:t>
      </w:r>
      <w:r w:rsidRPr="006E46B7">
        <w:rPr>
          <w:szCs w:val="28"/>
        </w:rPr>
        <w:t>ь</w:t>
      </w:r>
      <w:r w:rsidRPr="006E46B7">
        <w:rPr>
          <w:szCs w:val="28"/>
        </w:rPr>
        <w:t xml:space="preserve">ном движении на </w:t>
      </w:r>
      <w:r w:rsidRPr="006E46B7">
        <w:rPr>
          <w:szCs w:val="28"/>
          <w:u w:val="single"/>
        </w:rPr>
        <w:t>момент импульса</w:t>
      </w:r>
      <w:r w:rsidRPr="006E46B7">
        <w:rPr>
          <w:szCs w:val="28"/>
        </w:rPr>
        <w:t xml:space="preserve"> </w:t>
      </w:r>
      <w:r w:rsidRPr="006E46B7">
        <w:rPr>
          <w:position w:val="-4"/>
          <w:szCs w:val="28"/>
        </w:rPr>
        <w:object w:dxaOrig="220" w:dyaOrig="320">
          <v:shape id="_x0000_i1074" type="#_x0000_t75" style="width:11.25pt;height:15.75pt" o:ole="">
            <v:imagedata r:id="rId96" o:title=""/>
          </v:shape>
          <o:OLEObject Type="Embed" ProgID="Equation.3" ShapeID="_x0000_i1074" DrawAspect="Content" ObjectID="_1470641843" r:id="rId97"/>
        </w:object>
      </w:r>
      <w:r w:rsidRPr="006E46B7">
        <w:rPr>
          <w:szCs w:val="28"/>
        </w:rPr>
        <w:t xml:space="preserve"> и </w:t>
      </w:r>
      <w:r w:rsidRPr="006E46B7">
        <w:rPr>
          <w:szCs w:val="28"/>
          <w:u w:val="single"/>
        </w:rPr>
        <w:t>момент силы</w:t>
      </w:r>
      <w:r w:rsidRPr="006E46B7">
        <w:rPr>
          <w:szCs w:val="28"/>
        </w:rPr>
        <w:t xml:space="preserve">  </w:t>
      </w:r>
      <w:r w:rsidRPr="006E46B7">
        <w:rPr>
          <w:spacing w:val="-3"/>
          <w:position w:val="-4"/>
          <w:szCs w:val="28"/>
          <w:lang w:val="en-US"/>
        </w:rPr>
        <w:object w:dxaOrig="320" w:dyaOrig="320">
          <v:shape id="_x0000_i1075" type="#_x0000_t75" style="width:15.75pt;height:15.75pt" o:ole="" fillcolor="window">
            <v:imagedata r:id="rId98" o:title=""/>
          </v:shape>
          <o:OLEObject Type="Embed" ProgID="Equation.3" ShapeID="_x0000_i1075" DrawAspect="Content" ObjectID="_1470641844" r:id="rId99"/>
        </w:object>
      </w:r>
      <w:r w:rsidRPr="006E46B7">
        <w:rPr>
          <w:spacing w:val="-6"/>
          <w:szCs w:val="28"/>
        </w:rPr>
        <w:t xml:space="preserve">, </w:t>
      </w:r>
      <w:r w:rsidRPr="006E46B7">
        <w:rPr>
          <w:szCs w:val="28"/>
        </w:rPr>
        <w:t>а мера инертности, ма</w:t>
      </w:r>
      <w:r w:rsidRPr="006E46B7">
        <w:rPr>
          <w:szCs w:val="28"/>
        </w:rPr>
        <w:t>с</w:t>
      </w:r>
      <w:r w:rsidRPr="006E46B7">
        <w:rPr>
          <w:szCs w:val="28"/>
        </w:rPr>
        <w:t xml:space="preserve">са </w:t>
      </w:r>
      <w:proofErr w:type="spellStart"/>
      <w:r w:rsidRPr="006E46B7">
        <w:rPr>
          <w:szCs w:val="28"/>
        </w:rPr>
        <w:t>m</w:t>
      </w:r>
      <w:proofErr w:type="spellEnd"/>
      <w:r w:rsidRPr="006E46B7">
        <w:rPr>
          <w:szCs w:val="28"/>
        </w:rPr>
        <w:t xml:space="preserve"> , на </w:t>
      </w:r>
      <w:r w:rsidRPr="006E46B7">
        <w:rPr>
          <w:szCs w:val="28"/>
          <w:u w:val="single"/>
        </w:rPr>
        <w:t>момент инерции</w:t>
      </w:r>
      <w:r w:rsidRPr="006E46B7">
        <w:rPr>
          <w:szCs w:val="28"/>
        </w:rPr>
        <w:t xml:space="preserve"> J.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i/>
          <w:szCs w:val="28"/>
        </w:rPr>
        <w:t xml:space="preserve">Момент силы </w:t>
      </w:r>
      <w:r w:rsidRPr="006E46B7">
        <w:rPr>
          <w:spacing w:val="-3"/>
          <w:position w:val="-4"/>
          <w:szCs w:val="28"/>
          <w:lang w:val="en-US"/>
        </w:rPr>
        <w:object w:dxaOrig="320" w:dyaOrig="320">
          <v:shape id="_x0000_i1076" type="#_x0000_t75" style="width:15.75pt;height:15.75pt" o:ole="" fillcolor="window">
            <v:imagedata r:id="rId98" o:title=""/>
          </v:shape>
          <o:OLEObject Type="Embed" ProgID="Equation.3" ShapeID="_x0000_i1076" DrawAspect="Content" ObjectID="_1470641845" r:id="rId100"/>
        </w:object>
      </w:r>
      <w:r w:rsidRPr="006E46B7">
        <w:rPr>
          <w:spacing w:val="-3"/>
          <w:szCs w:val="28"/>
        </w:rPr>
        <w:t xml:space="preserve">= </w:t>
      </w:r>
      <w:r w:rsidRPr="006E46B7">
        <w:rPr>
          <w:spacing w:val="-6"/>
          <w:szCs w:val="28"/>
          <w:lang w:val="en-US"/>
        </w:rPr>
        <w:sym w:font="Symbol" w:char="F05B"/>
      </w:r>
      <w:r w:rsidRPr="006E46B7">
        <w:rPr>
          <w:spacing w:val="-6"/>
          <w:position w:val="-10"/>
          <w:szCs w:val="28"/>
          <w:lang w:val="en-US"/>
        </w:rPr>
        <w:object w:dxaOrig="520" w:dyaOrig="380">
          <v:shape id="_x0000_i1077" type="#_x0000_t75" style="width:26.25pt;height:18.75pt" o:ole="" fillcolor="window">
            <v:imagedata r:id="rId101" o:title=""/>
          </v:shape>
          <o:OLEObject Type="Embed" ProgID="Equation.3" ShapeID="_x0000_i1077" DrawAspect="Content" ObjectID="_1470641846" r:id="rId102"/>
        </w:object>
      </w:r>
      <w:r w:rsidRPr="006E46B7">
        <w:rPr>
          <w:spacing w:val="-6"/>
          <w:szCs w:val="28"/>
          <w:lang w:val="en-US"/>
        </w:rPr>
        <w:sym w:font="Symbol" w:char="F05D"/>
      </w:r>
      <w:proofErr w:type="gramStart"/>
      <w:r w:rsidRPr="006E46B7">
        <w:rPr>
          <w:i/>
          <w:szCs w:val="28"/>
        </w:rPr>
        <w:t>–в</w:t>
      </w:r>
      <w:proofErr w:type="gramEnd"/>
      <w:r w:rsidRPr="006E46B7">
        <w:rPr>
          <w:i/>
          <w:szCs w:val="28"/>
        </w:rPr>
        <w:t>екторная величина (псевдовектор) – его н</w:t>
      </w:r>
      <w:r w:rsidRPr="006E46B7">
        <w:rPr>
          <w:i/>
          <w:szCs w:val="28"/>
        </w:rPr>
        <w:t>а</w:t>
      </w:r>
      <w:r w:rsidRPr="006E46B7">
        <w:rPr>
          <w:i/>
          <w:szCs w:val="28"/>
        </w:rPr>
        <w:t>правление совпадает с направлением поступательного движения правого винта при его вращ</w:t>
      </w:r>
      <w:r w:rsidRPr="006E46B7">
        <w:rPr>
          <w:i/>
          <w:szCs w:val="28"/>
        </w:rPr>
        <w:t>е</w:t>
      </w:r>
      <w:r w:rsidRPr="006E46B7">
        <w:rPr>
          <w:i/>
          <w:szCs w:val="28"/>
        </w:rPr>
        <w:t xml:space="preserve">нии от </w:t>
      </w:r>
      <w:r w:rsidRPr="006E46B7">
        <w:rPr>
          <w:i/>
          <w:position w:val="-4"/>
          <w:szCs w:val="28"/>
        </w:rPr>
        <w:object w:dxaOrig="240" w:dyaOrig="320">
          <v:shape id="_x0000_i1078" type="#_x0000_t75" style="width:12pt;height:15.75pt" o:ole="">
            <v:imagedata r:id="rId103" o:title=""/>
          </v:shape>
          <o:OLEObject Type="Embed" ProgID="Equation.3" ShapeID="_x0000_i1078" DrawAspect="Content" ObjectID="_1470641847" r:id="rId104"/>
        </w:object>
      </w:r>
      <w:r w:rsidRPr="006E46B7">
        <w:rPr>
          <w:b/>
          <w:i/>
          <w:szCs w:val="28"/>
        </w:rPr>
        <w:t xml:space="preserve"> </w:t>
      </w:r>
      <w:r w:rsidRPr="006E46B7">
        <w:rPr>
          <w:i/>
          <w:szCs w:val="28"/>
        </w:rPr>
        <w:t xml:space="preserve">к </w:t>
      </w:r>
      <w:r w:rsidRPr="006E46B7">
        <w:rPr>
          <w:color w:val="000000"/>
          <w:position w:val="-4"/>
          <w:szCs w:val="28"/>
        </w:rPr>
        <w:object w:dxaOrig="260" w:dyaOrig="320">
          <v:shape id="_x0000_i1079" type="#_x0000_t75" style="width:12.75pt;height:15.75pt" o:ole="">
            <v:imagedata r:id="rId94" o:title=""/>
          </v:shape>
          <o:OLEObject Type="Embed" ProgID="Equation.3" ShapeID="_x0000_i1079" DrawAspect="Content" ObjectID="_1470641848" r:id="rId105"/>
        </w:object>
      </w:r>
      <w:r w:rsidRPr="006E46B7">
        <w:rPr>
          <w:i/>
          <w:szCs w:val="28"/>
        </w:rPr>
        <w:t xml:space="preserve">.  </w:t>
      </w:r>
      <w:r w:rsidRPr="006E46B7">
        <w:rPr>
          <w:caps/>
          <w:color w:val="000000"/>
          <w:spacing w:val="-1"/>
          <w:szCs w:val="28"/>
        </w:rPr>
        <w:t>е</w:t>
      </w:r>
      <w:r w:rsidRPr="006E46B7">
        <w:rPr>
          <w:color w:val="000000"/>
          <w:spacing w:val="-1"/>
          <w:szCs w:val="28"/>
        </w:rPr>
        <w:t xml:space="preserve">го модуль в СИ </w:t>
      </w:r>
      <w:r w:rsidRPr="006E46B7">
        <w:rPr>
          <w:spacing w:val="-2"/>
          <w:szCs w:val="28"/>
        </w:rPr>
        <w:t>выражают</w:t>
      </w:r>
      <w:r w:rsidRPr="006E46B7">
        <w:rPr>
          <w:color w:val="000000"/>
          <w:spacing w:val="-1"/>
          <w:szCs w:val="28"/>
        </w:rPr>
        <w:t xml:space="preserve"> в  </w:t>
      </w:r>
      <w:proofErr w:type="spellStart"/>
      <w:r w:rsidRPr="006E46B7">
        <w:rPr>
          <w:color w:val="000000"/>
          <w:spacing w:val="-1"/>
          <w:szCs w:val="28"/>
        </w:rPr>
        <w:t>ньютон-</w:t>
      </w:r>
      <w:r w:rsidRPr="006E46B7">
        <w:rPr>
          <w:color w:val="000000"/>
          <w:spacing w:val="5"/>
          <w:szCs w:val="28"/>
        </w:rPr>
        <w:t>метрах</w:t>
      </w:r>
      <w:proofErr w:type="spellEnd"/>
      <w:r w:rsidRPr="006E46B7">
        <w:rPr>
          <w:color w:val="000000"/>
          <w:spacing w:val="5"/>
          <w:szCs w:val="28"/>
        </w:rPr>
        <w:t xml:space="preserve">  (Н</w:t>
      </w:r>
      <w:r w:rsidRPr="006E46B7">
        <w:rPr>
          <w:color w:val="000000"/>
          <w:spacing w:val="5"/>
          <w:szCs w:val="28"/>
          <w:vertAlign w:val="superscript"/>
        </w:rPr>
        <w:t>.</w:t>
      </w:r>
      <w:r w:rsidRPr="006E46B7">
        <w:rPr>
          <w:color w:val="000000"/>
          <w:spacing w:val="5"/>
          <w:szCs w:val="28"/>
        </w:rPr>
        <w:t>м).</w:t>
      </w:r>
      <w:r w:rsidRPr="006E46B7">
        <w:rPr>
          <w:color w:val="000000"/>
          <w:szCs w:val="28"/>
        </w:rPr>
        <w:tab/>
      </w:r>
    </w:p>
    <w:p w:rsidR="008B18FE" w:rsidRPr="006E46B7" w:rsidRDefault="008B18FE" w:rsidP="008B18FE">
      <w:pPr>
        <w:pStyle w:val="Normal"/>
        <w:ind w:left="19" w:right="10" w:firstLine="336"/>
        <w:jc w:val="both"/>
        <w:rPr>
          <w:szCs w:val="28"/>
        </w:rPr>
      </w:pPr>
      <w:r w:rsidRPr="006E46B7">
        <w:rPr>
          <w:noProof/>
          <w:szCs w:val="28"/>
        </w:rPr>
        <w:pict>
          <v:shape id="_x0000_s1039" type="#_x0000_t202" style="position:absolute;left:0;text-align:left;margin-left:0;margin-top:101.95pt;width:125.1pt;height:36pt;z-index:251665408;mso-wrap-edited:f" wrapcoords="-129 0 -129 21600 21729 21600 21729 0 -129 0">
            <v:textbox>
              <w:txbxContent>
                <w:p w:rsidR="008B18FE" w:rsidRDefault="008B18FE" w:rsidP="008B18FE">
                  <w:pPr>
                    <w:pStyle w:val="a6"/>
                    <w:rPr>
                      <w:color w:val="auto"/>
                    </w:rPr>
                  </w:pPr>
                  <w:r>
                    <w:rPr>
                      <w:color w:val="auto"/>
                    </w:rPr>
                    <w:t xml:space="preserve">Рис. 1.13 </w:t>
                  </w:r>
                </w:p>
              </w:txbxContent>
            </v:textbox>
            <w10:wrap type="tight"/>
          </v:shape>
        </w:pict>
      </w:r>
      <w:r>
        <w:rPr>
          <w:noProof/>
          <w:snapToGrid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71755</wp:posOffset>
            </wp:positionV>
            <wp:extent cx="1588770" cy="1223010"/>
            <wp:effectExtent l="19050" t="0" r="0" b="0"/>
            <wp:wrapTight wrapText="bothSides">
              <wp:wrapPolygon edited="0">
                <wp:start x="-259" y="0"/>
                <wp:lineTo x="-259" y="21196"/>
                <wp:lineTo x="21496" y="21196"/>
                <wp:lineTo x="21496" y="0"/>
                <wp:lineTo x="-259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770" cy="1223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E46B7">
        <w:rPr>
          <w:color w:val="000000"/>
          <w:spacing w:val="-5"/>
          <w:szCs w:val="28"/>
        </w:rPr>
        <w:t xml:space="preserve">Наименьшее расстояние от оси вращения до линии действия силы </w:t>
      </w:r>
      <w:r w:rsidRPr="006E46B7">
        <w:rPr>
          <w:i/>
          <w:color w:val="000000"/>
          <w:spacing w:val="-5"/>
          <w:szCs w:val="28"/>
          <w:lang w:val="en-US"/>
        </w:rPr>
        <w:t>l</w:t>
      </w:r>
      <w:r w:rsidRPr="006E46B7">
        <w:rPr>
          <w:color w:val="000000"/>
          <w:spacing w:val="-5"/>
          <w:szCs w:val="28"/>
        </w:rPr>
        <w:t xml:space="preserve"> называется </w:t>
      </w:r>
      <w:r w:rsidRPr="006E46B7">
        <w:rPr>
          <w:i/>
          <w:color w:val="000000"/>
          <w:spacing w:val="-5"/>
          <w:szCs w:val="28"/>
        </w:rPr>
        <w:t>плечом силы отно</w:t>
      </w:r>
      <w:r w:rsidRPr="006E46B7">
        <w:rPr>
          <w:i/>
          <w:color w:val="000000"/>
          <w:spacing w:val="-5"/>
          <w:szCs w:val="28"/>
        </w:rPr>
        <w:softHyphen/>
      </w:r>
      <w:r w:rsidRPr="006E46B7">
        <w:rPr>
          <w:i/>
          <w:color w:val="000000"/>
          <w:spacing w:val="-3"/>
          <w:szCs w:val="28"/>
        </w:rPr>
        <w:t>сительно оси вр</w:t>
      </w:r>
      <w:r w:rsidRPr="006E46B7">
        <w:rPr>
          <w:i/>
          <w:color w:val="000000"/>
          <w:spacing w:val="-3"/>
          <w:szCs w:val="28"/>
        </w:rPr>
        <w:t>а</w:t>
      </w:r>
      <w:r w:rsidRPr="006E46B7">
        <w:rPr>
          <w:i/>
          <w:color w:val="000000"/>
          <w:spacing w:val="-3"/>
          <w:szCs w:val="28"/>
        </w:rPr>
        <w:t>щения.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color w:val="000000"/>
          <w:spacing w:val="-1"/>
          <w:szCs w:val="28"/>
        </w:rPr>
        <w:t>Выведем основное уравнение динамики вращател</w:t>
      </w:r>
      <w:r w:rsidRPr="006E46B7">
        <w:rPr>
          <w:color w:val="000000"/>
          <w:spacing w:val="-1"/>
          <w:szCs w:val="28"/>
        </w:rPr>
        <w:t>ь</w:t>
      </w:r>
      <w:r w:rsidRPr="006E46B7">
        <w:rPr>
          <w:color w:val="000000"/>
          <w:spacing w:val="-1"/>
          <w:szCs w:val="28"/>
        </w:rPr>
        <w:t>ного движения</w:t>
      </w:r>
      <w:r w:rsidRPr="006E46B7">
        <w:rPr>
          <w:color w:val="000000"/>
          <w:spacing w:val="1"/>
          <w:szCs w:val="28"/>
        </w:rPr>
        <w:t xml:space="preserve">. Пусть к элементу твердого тела с массой </w:t>
      </w:r>
      <w:r w:rsidRPr="006E46B7">
        <w:rPr>
          <w:i/>
          <w:szCs w:val="28"/>
        </w:rPr>
        <w:sym w:font="Symbol" w:char="F044"/>
      </w:r>
      <w:r w:rsidRPr="006E46B7">
        <w:rPr>
          <w:i/>
          <w:szCs w:val="28"/>
          <w:lang w:val="en-US"/>
        </w:rPr>
        <w:t>m</w:t>
      </w:r>
      <w:r w:rsidRPr="006E46B7">
        <w:rPr>
          <w:i/>
          <w:szCs w:val="28"/>
          <w:vertAlign w:val="subscript"/>
          <w:lang w:val="en-US"/>
        </w:rPr>
        <w:t>i</w:t>
      </w:r>
      <w:r w:rsidRPr="006E46B7">
        <w:rPr>
          <w:szCs w:val="28"/>
        </w:rPr>
        <w:t xml:space="preserve">  приложена внешняя  сил</w:t>
      </w:r>
      <w:r w:rsidRPr="006E46B7">
        <w:rPr>
          <w:color w:val="000000"/>
          <w:spacing w:val="4"/>
          <w:szCs w:val="28"/>
        </w:rPr>
        <w:t xml:space="preserve">а </w:t>
      </w:r>
      <w:r w:rsidRPr="006E46B7">
        <w:rPr>
          <w:color w:val="000000"/>
          <w:spacing w:val="4"/>
          <w:position w:val="-14"/>
          <w:szCs w:val="28"/>
        </w:rPr>
        <w:object w:dxaOrig="279" w:dyaOrig="420">
          <v:shape id="_x0000_i1080" type="#_x0000_t75" style="width:14.25pt;height:21pt" o:ole="" fillcolor="window">
            <v:imagedata r:id="rId107" o:title=""/>
          </v:shape>
          <o:OLEObject Type="Embed" ProgID="Equation.3" ShapeID="_x0000_i1080" DrawAspect="Content" ObjectID="_1470641849" r:id="rId108"/>
        </w:object>
      </w:r>
      <w:r w:rsidRPr="006E46B7">
        <w:rPr>
          <w:color w:val="000000"/>
          <w:spacing w:val="4"/>
          <w:szCs w:val="28"/>
        </w:rPr>
        <w:t>(Рис.1.13). П</w:t>
      </w:r>
      <w:r w:rsidRPr="006E46B7">
        <w:rPr>
          <w:szCs w:val="28"/>
        </w:rPr>
        <w:t xml:space="preserve">од действием тангенциальной составляющей  этой силы </w:t>
      </w:r>
      <w:r w:rsidRPr="006E46B7">
        <w:rPr>
          <w:position w:val="-20"/>
          <w:szCs w:val="28"/>
        </w:rPr>
        <w:object w:dxaOrig="440" w:dyaOrig="440">
          <v:shape id="_x0000_i1081" type="#_x0000_t75" style="width:21.75pt;height:21.75pt" o:ole="">
            <v:imagedata r:id="rId109" o:title=""/>
          </v:shape>
          <o:OLEObject Type="Embed" ProgID="Equation.3" ShapeID="_x0000_i1081" DrawAspect="Content" ObjectID="_1470641850" r:id="rId110"/>
        </w:object>
      </w:r>
      <w:r w:rsidRPr="006E46B7">
        <w:rPr>
          <w:i/>
          <w:szCs w:val="28"/>
        </w:rPr>
        <w:t xml:space="preserve"> = </w:t>
      </w:r>
      <w:proofErr w:type="spellStart"/>
      <w:r w:rsidRPr="006E46B7">
        <w:rPr>
          <w:i/>
          <w:szCs w:val="28"/>
          <w:lang w:val="en-US"/>
        </w:rPr>
        <w:t>F</w:t>
      </w:r>
      <w:r w:rsidRPr="006E46B7">
        <w:rPr>
          <w:i/>
          <w:szCs w:val="28"/>
          <w:vertAlign w:val="subscript"/>
          <w:lang w:val="en-US"/>
        </w:rPr>
        <w:t>i</w:t>
      </w:r>
      <w:r w:rsidRPr="006E46B7">
        <w:rPr>
          <w:i/>
          <w:szCs w:val="28"/>
          <w:lang w:val="en-US"/>
        </w:rPr>
        <w:t>sin</w:t>
      </w:r>
      <w:r w:rsidRPr="006E46B7">
        <w:rPr>
          <w:rFonts w:ascii="Symbol" w:hAnsi="Symbol"/>
          <w:i/>
          <w:szCs w:val="28"/>
          <w:lang w:val="en-US"/>
        </w:rPr>
        <w:t></w:t>
      </w:r>
      <w:r w:rsidRPr="006E46B7">
        <w:rPr>
          <w:i/>
          <w:szCs w:val="28"/>
          <w:vertAlign w:val="subscript"/>
          <w:lang w:val="en-US"/>
        </w:rPr>
        <w:t>i</w:t>
      </w:r>
      <w:proofErr w:type="spellEnd"/>
      <w:r w:rsidRPr="006E46B7">
        <w:rPr>
          <w:i/>
          <w:szCs w:val="28"/>
          <w:vertAlign w:val="subscript"/>
        </w:rPr>
        <w:t xml:space="preserve">  </w:t>
      </w:r>
      <w:r w:rsidRPr="006E46B7">
        <w:rPr>
          <w:szCs w:val="28"/>
        </w:rPr>
        <w:t xml:space="preserve"> </w:t>
      </w:r>
      <w:r w:rsidRPr="006E46B7">
        <w:rPr>
          <w:color w:val="000000"/>
          <w:spacing w:val="4"/>
          <w:szCs w:val="28"/>
        </w:rPr>
        <w:t xml:space="preserve">масса </w:t>
      </w:r>
      <w:r w:rsidRPr="006E46B7">
        <w:rPr>
          <w:i/>
          <w:szCs w:val="28"/>
        </w:rPr>
        <w:sym w:font="Symbol" w:char="F044"/>
      </w:r>
      <w:r w:rsidRPr="006E46B7">
        <w:rPr>
          <w:i/>
          <w:szCs w:val="28"/>
          <w:lang w:val="en-US"/>
        </w:rPr>
        <w:t>m</w:t>
      </w:r>
      <w:r w:rsidRPr="006E46B7">
        <w:rPr>
          <w:i/>
          <w:szCs w:val="28"/>
          <w:vertAlign w:val="subscript"/>
          <w:lang w:val="en-US"/>
        </w:rPr>
        <w:t>i</w:t>
      </w:r>
      <w:r w:rsidRPr="006E46B7">
        <w:rPr>
          <w:szCs w:val="28"/>
        </w:rPr>
        <w:t xml:space="preserve">  приобретает танге</w:t>
      </w:r>
      <w:r w:rsidRPr="006E46B7">
        <w:rPr>
          <w:szCs w:val="28"/>
        </w:rPr>
        <w:t>н</w:t>
      </w:r>
      <w:r w:rsidRPr="006E46B7">
        <w:rPr>
          <w:szCs w:val="28"/>
        </w:rPr>
        <w:t>циальное ускор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ние  </w:t>
      </w:r>
      <w:r w:rsidRPr="006E46B7">
        <w:rPr>
          <w:position w:val="-20"/>
          <w:szCs w:val="28"/>
        </w:rPr>
        <w:object w:dxaOrig="440" w:dyaOrig="440">
          <v:shape id="_x0000_i1082" type="#_x0000_t75" style="width:21.75pt;height:21.75pt" o:ole="">
            <v:imagedata r:id="rId111" o:title=""/>
          </v:shape>
          <o:OLEObject Type="Embed" ProgID="Equation.3" ShapeID="_x0000_i1082" DrawAspect="Content" ObjectID="_1470641851" r:id="rId112"/>
        </w:object>
      </w:r>
      <w:proofErr w:type="gramStart"/>
      <w:r w:rsidRPr="006E46B7">
        <w:rPr>
          <w:szCs w:val="28"/>
        </w:rPr>
        <w:t xml:space="preserve"> .</w:t>
      </w:r>
      <w:proofErr w:type="gramEnd"/>
      <w:r w:rsidRPr="006E46B7">
        <w:rPr>
          <w:szCs w:val="28"/>
        </w:rPr>
        <w:t xml:space="preserve"> 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szCs w:val="28"/>
        </w:rPr>
        <w:t xml:space="preserve">По </w:t>
      </w:r>
      <w:r w:rsidRPr="006E46B7">
        <w:rPr>
          <w:szCs w:val="28"/>
          <w:lang w:val="en-US"/>
        </w:rPr>
        <w:t>II</w:t>
      </w:r>
      <w:r w:rsidRPr="006E46B7">
        <w:rPr>
          <w:szCs w:val="28"/>
        </w:rPr>
        <w:t xml:space="preserve"> закону Ньютона </w:t>
      </w:r>
      <w:r w:rsidRPr="006E46B7">
        <w:rPr>
          <w:szCs w:val="28"/>
        </w:rPr>
        <w:tab/>
      </w:r>
      <w:r w:rsidRPr="006E46B7">
        <w:rPr>
          <w:i/>
          <w:szCs w:val="28"/>
        </w:rPr>
        <w:sym w:font="Symbol" w:char="F044"/>
      </w:r>
      <w:r w:rsidRPr="006E46B7">
        <w:rPr>
          <w:i/>
          <w:szCs w:val="28"/>
          <w:lang w:val="en-US"/>
        </w:rPr>
        <w:t>m</w:t>
      </w:r>
      <w:r w:rsidRPr="006E46B7">
        <w:rPr>
          <w:i/>
          <w:szCs w:val="28"/>
          <w:vertAlign w:val="subscript"/>
          <w:lang w:val="en-US"/>
        </w:rPr>
        <w:t>i</w:t>
      </w:r>
      <w:r w:rsidRPr="006E46B7">
        <w:rPr>
          <w:position w:val="-20"/>
          <w:szCs w:val="28"/>
        </w:rPr>
        <w:object w:dxaOrig="440" w:dyaOrig="440">
          <v:shape id="_x0000_i1083" type="#_x0000_t75" style="width:21.75pt;height:21.75pt" o:ole="">
            <v:imagedata r:id="rId111" o:title=""/>
          </v:shape>
          <o:OLEObject Type="Embed" ProgID="Equation.3" ShapeID="_x0000_i1083" DrawAspect="Content" ObjectID="_1470641852" r:id="rId113"/>
        </w:object>
      </w:r>
      <w:r w:rsidRPr="006E46B7">
        <w:rPr>
          <w:i/>
          <w:szCs w:val="28"/>
        </w:rPr>
        <w:t xml:space="preserve"> = </w:t>
      </w:r>
      <w:r w:rsidRPr="006E46B7">
        <w:rPr>
          <w:position w:val="-20"/>
          <w:szCs w:val="28"/>
        </w:rPr>
        <w:object w:dxaOrig="440" w:dyaOrig="440">
          <v:shape id="_x0000_i1084" type="#_x0000_t75" style="width:21.75pt;height:21.75pt" o:ole="">
            <v:imagedata r:id="rId109" o:title=""/>
          </v:shape>
          <o:OLEObject Type="Embed" ProgID="Equation.3" ShapeID="_x0000_i1084" DrawAspect="Content" ObjectID="_1470641853" r:id="rId114"/>
        </w:object>
      </w:r>
      <w:r w:rsidRPr="006E46B7">
        <w:rPr>
          <w:szCs w:val="28"/>
        </w:rPr>
        <w:t>;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position w:val="-18"/>
          <w:szCs w:val="28"/>
        </w:rPr>
        <w:object w:dxaOrig="2830" w:dyaOrig="540">
          <v:shape id="_x0000_i1085" type="#_x0000_t75" style="width:141.75pt;height:27pt" o:ole="">
            <v:imagedata r:id="rId115" o:title=""/>
          </v:shape>
          <o:OLEObject Type="Embed" ProgID="Equation.3" ShapeID="_x0000_i1085" DrawAspect="Content" ObjectID="_1470641854" r:id="rId116"/>
        </w:object>
      </w:r>
      <w:r w:rsidRPr="006E46B7">
        <w:rPr>
          <w:szCs w:val="28"/>
        </w:rPr>
        <w:t xml:space="preserve">   </w:t>
      </w:r>
      <w:r w:rsidRPr="006E46B7">
        <w:rPr>
          <w:position w:val="-28"/>
          <w:szCs w:val="28"/>
        </w:rPr>
        <w:object w:dxaOrig="2380" w:dyaOrig="680">
          <v:shape id="_x0000_i1086" type="#_x0000_t75" style="width:119.25pt;height:33.75pt" o:ole="">
            <v:imagedata r:id="rId117" o:title=""/>
          </v:shape>
          <o:OLEObject Type="Embed" ProgID="Equation.3" ShapeID="_x0000_i1086" DrawAspect="Content" ObjectID="_1470641855" r:id="rId118"/>
        </w:object>
      </w:r>
      <w:r w:rsidRPr="006E46B7">
        <w:rPr>
          <w:szCs w:val="28"/>
        </w:rPr>
        <w:t xml:space="preserve">           (1.</w:t>
      </w:r>
      <w:r>
        <w:rPr>
          <w:szCs w:val="28"/>
        </w:rPr>
        <w:t>90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szCs w:val="28"/>
        </w:rPr>
        <w:t xml:space="preserve">где </w:t>
      </w:r>
      <w:r w:rsidRPr="006E46B7">
        <w:rPr>
          <w:position w:val="-34"/>
          <w:szCs w:val="28"/>
        </w:rPr>
        <w:object w:dxaOrig="1560" w:dyaOrig="800">
          <v:shape id="_x0000_i1087" type="#_x0000_t75" style="width:78pt;height:39.75pt" o:ole="">
            <v:imagedata r:id="rId119" o:title=""/>
          </v:shape>
          <o:OLEObject Type="Embed" ProgID="Equation.3" ShapeID="_x0000_i1087" DrawAspect="Content" ObjectID="_1470641856" r:id="rId120"/>
        </w:object>
      </w:r>
      <w:r w:rsidRPr="006E46B7">
        <w:rPr>
          <w:szCs w:val="28"/>
        </w:rPr>
        <w:t xml:space="preserve"> – момент силы относительно оси </w:t>
      </w:r>
      <w:r w:rsidRPr="006E46B7">
        <w:rPr>
          <w:szCs w:val="28"/>
          <w:lang w:val="en-US"/>
        </w:rPr>
        <w:t>Z</w:t>
      </w:r>
      <w:r w:rsidRPr="006E46B7">
        <w:rPr>
          <w:szCs w:val="28"/>
        </w:rPr>
        <w:t xml:space="preserve">,  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position w:val="-28"/>
          <w:szCs w:val="28"/>
          <w:lang w:val="en-US"/>
        </w:rPr>
        <w:object w:dxaOrig="480" w:dyaOrig="680">
          <v:shape id="_x0000_i1088" type="#_x0000_t75" style="width:24pt;height:33.75pt" o:ole="" fillcolor="window">
            <v:imagedata r:id="rId121" o:title=""/>
          </v:shape>
          <o:OLEObject Type="Embed" ProgID="Equation.3" ShapeID="_x0000_i1088" DrawAspect="Content" ObjectID="_1470641857" r:id="rId122"/>
        </w:object>
      </w:r>
      <w:r w:rsidRPr="006E46B7">
        <w:rPr>
          <w:i/>
          <w:szCs w:val="28"/>
        </w:rPr>
        <w:sym w:font="Symbol" w:char="F044"/>
      </w:r>
      <w:proofErr w:type="spellStart"/>
      <w:r w:rsidRPr="006E46B7">
        <w:rPr>
          <w:i/>
          <w:szCs w:val="28"/>
          <w:lang w:val="en-US"/>
        </w:rPr>
        <w:t>m</w:t>
      </w:r>
      <w:r w:rsidRPr="006E46B7">
        <w:rPr>
          <w:i/>
          <w:szCs w:val="28"/>
          <w:vertAlign w:val="subscript"/>
          <w:lang w:val="en-US"/>
        </w:rPr>
        <w:t>i</w:t>
      </w:r>
      <w:r w:rsidRPr="006E46B7">
        <w:rPr>
          <w:i/>
          <w:szCs w:val="28"/>
          <w:lang w:val="en-US"/>
        </w:rPr>
        <w:t>r</w:t>
      </w:r>
      <w:r w:rsidRPr="006E46B7">
        <w:rPr>
          <w:i/>
          <w:szCs w:val="28"/>
          <w:vertAlign w:val="subscript"/>
          <w:lang w:val="en-US"/>
        </w:rPr>
        <w:t>i</w:t>
      </w:r>
      <w:proofErr w:type="spellEnd"/>
      <w:r w:rsidRPr="006E46B7">
        <w:rPr>
          <w:i/>
          <w:szCs w:val="28"/>
          <w:vertAlign w:val="superscript"/>
        </w:rPr>
        <w:t>2</w:t>
      </w:r>
      <w:r w:rsidRPr="006E46B7">
        <w:rPr>
          <w:i/>
          <w:szCs w:val="28"/>
        </w:rPr>
        <w:t xml:space="preserve"> = </w:t>
      </w:r>
      <w:proofErr w:type="spellStart"/>
      <w:r w:rsidRPr="006E46B7">
        <w:rPr>
          <w:i/>
          <w:szCs w:val="28"/>
          <w:lang w:val="en-US"/>
        </w:rPr>
        <w:t>J</w:t>
      </w:r>
      <w:r w:rsidRPr="006E46B7">
        <w:rPr>
          <w:i/>
          <w:szCs w:val="28"/>
          <w:vertAlign w:val="subscript"/>
          <w:lang w:val="en-US"/>
        </w:rPr>
        <w:t>z</w:t>
      </w:r>
      <w:proofErr w:type="spellEnd"/>
      <w:r w:rsidRPr="006E46B7">
        <w:rPr>
          <w:szCs w:val="28"/>
        </w:rPr>
        <w:t xml:space="preserve"> – момент инерции тела относительно оси </w:t>
      </w:r>
      <w:r w:rsidRPr="006E46B7">
        <w:rPr>
          <w:szCs w:val="28"/>
          <w:lang w:val="en-US"/>
        </w:rPr>
        <w:t>Z</w:t>
      </w:r>
      <w:r w:rsidRPr="006E46B7">
        <w:rPr>
          <w:szCs w:val="28"/>
        </w:rPr>
        <w:t>.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position w:val="-24"/>
          <w:szCs w:val="28"/>
        </w:rPr>
        <w:object w:dxaOrig="3660" w:dyaOrig="720">
          <v:shape id="_x0000_i1089" type="#_x0000_t75" style="width:183pt;height:36pt" o:ole="">
            <v:imagedata r:id="rId123" o:title=""/>
          </v:shape>
          <o:OLEObject Type="Embed" ProgID="Equation.3" ShapeID="_x0000_i1089" DrawAspect="Content" ObjectID="_1470641858" r:id="rId124"/>
        </w:object>
      </w:r>
      <w:r w:rsidRPr="006E46B7">
        <w:rPr>
          <w:szCs w:val="28"/>
        </w:rPr>
        <w:tab/>
      </w:r>
      <w:r w:rsidRPr="006E46B7">
        <w:rPr>
          <w:szCs w:val="28"/>
        </w:rPr>
        <w:tab/>
      </w:r>
      <w:r w:rsidRPr="006E46B7">
        <w:rPr>
          <w:szCs w:val="28"/>
        </w:rPr>
        <w:tab/>
        <w:t>(1.</w:t>
      </w:r>
      <w:r>
        <w:rPr>
          <w:szCs w:val="28"/>
        </w:rPr>
        <w:t>91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rPr>
          <w:szCs w:val="28"/>
        </w:rPr>
      </w:pPr>
      <w:proofErr w:type="spellStart"/>
      <w:r w:rsidRPr="006E46B7">
        <w:rPr>
          <w:i/>
          <w:szCs w:val="28"/>
          <w:lang w:val="en-US"/>
        </w:rPr>
        <w:t>J</w:t>
      </w:r>
      <w:r w:rsidRPr="006E46B7">
        <w:rPr>
          <w:i/>
          <w:szCs w:val="28"/>
          <w:vertAlign w:val="subscript"/>
          <w:lang w:val="en-US"/>
        </w:rPr>
        <w:t>z</w:t>
      </w:r>
      <w:proofErr w:type="spellEnd"/>
      <w:r w:rsidRPr="006E46B7">
        <w:rPr>
          <w:i/>
          <w:position w:val="-14"/>
          <w:szCs w:val="28"/>
          <w:lang w:val="en-US"/>
        </w:rPr>
        <w:object w:dxaOrig="420" w:dyaOrig="380">
          <v:shape id="_x0000_i1090" type="#_x0000_t75" style="width:21pt;height:18.75pt" o:ole="" fillcolor="window">
            <v:imagedata r:id="rId125" o:title=""/>
          </v:shape>
          <o:OLEObject Type="Embed" ProgID="Equation.3" ShapeID="_x0000_i1090" DrawAspect="Content" ObjectID="_1470641859" r:id="rId126"/>
        </w:object>
      </w:r>
      <w:r w:rsidRPr="006E46B7">
        <w:rPr>
          <w:i/>
          <w:szCs w:val="28"/>
        </w:rPr>
        <w:t>=</w:t>
      </w:r>
      <w:r w:rsidRPr="006E46B7">
        <w:rPr>
          <w:szCs w:val="28"/>
        </w:rPr>
        <w:t xml:space="preserve"> </w:t>
      </w:r>
      <w:r w:rsidRPr="006E46B7">
        <w:rPr>
          <w:position w:val="-14"/>
          <w:szCs w:val="28"/>
          <w:lang w:val="en-US"/>
        </w:rPr>
        <w:object w:dxaOrig="340" w:dyaOrig="360">
          <v:shape id="_x0000_i1091" type="#_x0000_t75" style="width:17.25pt;height:18pt" o:ole="" fillcolor="window">
            <v:imagedata r:id="rId127" o:title=""/>
          </v:shape>
          <o:OLEObject Type="Embed" ProgID="Equation.3" ShapeID="_x0000_i1091" DrawAspect="Content" ObjectID="_1470641860" r:id="rId128"/>
        </w:object>
      </w:r>
      <w:r w:rsidRPr="006E46B7">
        <w:rPr>
          <w:szCs w:val="28"/>
        </w:rPr>
        <w:t xml:space="preserve">  - момент импульса тела относительно оси </w:t>
      </w:r>
      <w:r w:rsidRPr="006E46B7">
        <w:rPr>
          <w:szCs w:val="28"/>
          <w:lang w:val="en-US"/>
        </w:rPr>
        <w:t>Z</w:t>
      </w:r>
      <w:r w:rsidRPr="006E46B7">
        <w:rPr>
          <w:szCs w:val="28"/>
        </w:rPr>
        <w:t>.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szCs w:val="28"/>
        </w:rPr>
        <w:t>Уравнение (1.44) называется основным уравнением динамики вращател</w:t>
      </w:r>
      <w:r w:rsidRPr="006E46B7">
        <w:rPr>
          <w:szCs w:val="28"/>
        </w:rPr>
        <w:t>ь</w:t>
      </w:r>
      <w:r w:rsidRPr="006E46B7">
        <w:rPr>
          <w:szCs w:val="28"/>
        </w:rPr>
        <w:t>ного движения.</w:t>
      </w:r>
    </w:p>
    <w:p w:rsidR="008B18FE" w:rsidRPr="006E46B7" w:rsidRDefault="008B18FE" w:rsidP="008B18FE">
      <w:pPr>
        <w:rPr>
          <w:szCs w:val="28"/>
        </w:rPr>
      </w:pPr>
      <w:proofErr w:type="gramStart"/>
      <w:r w:rsidRPr="006E46B7">
        <w:rPr>
          <w:szCs w:val="28"/>
        </w:rPr>
        <w:t>При</w:t>
      </w:r>
      <w:proofErr w:type="gramEnd"/>
      <w:r w:rsidRPr="006E46B7">
        <w:rPr>
          <w:szCs w:val="28"/>
        </w:rPr>
        <w:t xml:space="preserve"> </w:t>
      </w:r>
      <w:r w:rsidRPr="006E46B7">
        <w:rPr>
          <w:position w:val="-12"/>
          <w:szCs w:val="28"/>
        </w:rPr>
        <w:object w:dxaOrig="920" w:dyaOrig="440">
          <v:shape id="_x0000_i1092" type="#_x0000_t75" style="width:45.75pt;height:21.75pt" o:ole="">
            <v:imagedata r:id="rId129" o:title=""/>
          </v:shape>
          <o:OLEObject Type="Embed" ProgID="Equation.3" ShapeID="_x0000_i1092" DrawAspect="Content" ObjectID="_1470641861" r:id="rId130"/>
        </w:object>
      </w:r>
      <w:r w:rsidRPr="006E46B7">
        <w:rPr>
          <w:szCs w:val="28"/>
        </w:rPr>
        <w:t xml:space="preserve">, </w:t>
      </w:r>
      <w:r w:rsidRPr="006E46B7">
        <w:rPr>
          <w:position w:val="-24"/>
          <w:szCs w:val="28"/>
          <w:lang w:val="en-US"/>
        </w:rPr>
        <w:object w:dxaOrig="1500" w:dyaOrig="660">
          <v:shape id="_x0000_i1093" type="#_x0000_t75" style="width:75pt;height:33pt" o:ole="" fillcolor="window">
            <v:imagedata r:id="rId131" o:title=""/>
          </v:shape>
          <o:OLEObject Type="Embed" ProgID="Equation.3" ShapeID="_x0000_i1093" DrawAspect="Content" ObjectID="_1470641862" r:id="rId132"/>
        </w:object>
      </w:r>
      <w:r w:rsidRPr="006E46B7">
        <w:rPr>
          <w:szCs w:val="28"/>
        </w:rPr>
        <w:t>. Таким образом, мы получили закон сохр</w:t>
      </w:r>
      <w:r w:rsidRPr="006E46B7">
        <w:rPr>
          <w:szCs w:val="28"/>
        </w:rPr>
        <w:t>а</w:t>
      </w:r>
      <w:r w:rsidRPr="006E46B7">
        <w:rPr>
          <w:szCs w:val="28"/>
        </w:rPr>
        <w:t>нения момента импульса тела, вращающегося около закре</w:t>
      </w:r>
      <w:r w:rsidRPr="006E46B7">
        <w:rPr>
          <w:szCs w:val="28"/>
        </w:rPr>
        <w:t>п</w:t>
      </w:r>
      <w:r w:rsidRPr="006E46B7">
        <w:rPr>
          <w:szCs w:val="28"/>
        </w:rPr>
        <w:t xml:space="preserve">ленной оси: 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position w:val="-18"/>
          <w:szCs w:val="28"/>
        </w:rPr>
        <w:object w:dxaOrig="1600" w:dyaOrig="440">
          <v:shape id="_x0000_i1094" type="#_x0000_t75" style="width:80.25pt;height:21.75pt" o:ole="">
            <v:imagedata r:id="rId133" o:title=""/>
          </v:shape>
          <o:OLEObject Type="Embed" ProgID="Equation.3" ShapeID="_x0000_i1094" DrawAspect="Content" ObjectID="_1470641863" r:id="rId134"/>
        </w:object>
      </w:r>
    </w:p>
    <w:p w:rsidR="008B18FE" w:rsidRPr="006E46B7" w:rsidRDefault="008B18FE" w:rsidP="008B18FE">
      <w:pPr>
        <w:rPr>
          <w:szCs w:val="28"/>
        </w:rPr>
      </w:pPr>
    </w:p>
    <w:p w:rsidR="008B18FE" w:rsidRPr="00D777B6" w:rsidRDefault="008B18FE" w:rsidP="008B18FE">
      <w:pPr>
        <w:pStyle w:val="3"/>
        <w:numPr>
          <w:ilvl w:val="0"/>
          <w:numId w:val="0"/>
        </w:numPr>
        <w:rPr>
          <w:bCs/>
        </w:rPr>
      </w:pPr>
      <w:bookmarkStart w:id="15" w:name="_Toc199158679"/>
      <w:r w:rsidRPr="00D777B6">
        <w:rPr>
          <w:bCs/>
        </w:rPr>
        <w:lastRenderedPageBreak/>
        <w:t>4.3.5  Вычисление момента инерции некоторых тел</w:t>
      </w:r>
      <w:bookmarkEnd w:id="15"/>
    </w:p>
    <w:p w:rsidR="008B18FE" w:rsidRPr="006E46B7" w:rsidRDefault="008B18FE" w:rsidP="008B18FE">
      <w:pPr>
        <w:pStyle w:val="ad"/>
        <w:keepNext/>
        <w:tabs>
          <w:tab w:val="clear" w:pos="4153"/>
          <w:tab w:val="clear" w:pos="8306"/>
        </w:tabs>
        <w:rPr>
          <w:szCs w:val="28"/>
        </w:rPr>
      </w:pPr>
    </w:p>
    <w:p w:rsidR="008B18FE" w:rsidRPr="006E46B7" w:rsidRDefault="008B18FE" w:rsidP="008B18FE">
      <w:pPr>
        <w:rPr>
          <w:szCs w:val="28"/>
        </w:rPr>
      </w:pPr>
      <w:r w:rsidRPr="006E46B7">
        <w:rPr>
          <w:noProof/>
          <w:szCs w:val="28"/>
        </w:rPr>
        <w:pict>
          <v:group id="_x0000_s1040" style="position:absolute;margin-left:-9pt;margin-top:37.35pt;width:111.3pt;height:115.2pt;z-index:251666432" coordorigin="1296,1728" coordsize="2226,2304">
            <v:shape id="_x0000_s1041" type="#_x0000_t75" style="position:absolute;left:1440;top:1728;width:2082;height:1613;mso-wrap-edited:f" wrapcoords="-155 0 -155 21400 21600 21400 21600 0 -155 0" o:allowincell="f" fillcolor="window">
              <v:imagedata r:id="rId135" o:title=""/>
            </v:shape>
            <v:shape id="_x0000_s1042" type="#_x0000_t202" style="position:absolute;left:1296;top:3312;width:2159;height:720" filled="f" stroked="f">
              <v:textbox style="mso-next-textbox:#_x0000_s1042" inset="7.09pt,3.69pt,7.09pt,3.69pt">
                <w:txbxContent>
                  <w:p w:rsidR="008B18FE" w:rsidRDefault="008B18FE" w:rsidP="008B18FE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1.14</w:t>
                    </w:r>
                  </w:p>
                </w:txbxContent>
              </v:textbox>
            </v:shape>
            <w10:wrap type="square"/>
          </v:group>
        </w:pict>
      </w:r>
      <w:r w:rsidRPr="006E46B7">
        <w:rPr>
          <w:szCs w:val="28"/>
        </w:rPr>
        <w:t xml:space="preserve">В общем случае, если тело сплошное, оно  представляет собой множество точек с бесконечно малыми массами </w:t>
      </w:r>
      <w:r w:rsidRPr="006E46B7">
        <w:rPr>
          <w:i/>
          <w:szCs w:val="28"/>
          <w:lang w:val="en-US"/>
        </w:rPr>
        <w:t>dm</w:t>
      </w:r>
      <w:r w:rsidRPr="006E46B7">
        <w:rPr>
          <w:szCs w:val="28"/>
        </w:rPr>
        <w:t>, и момент инерции тела определ</w:t>
      </w:r>
      <w:r w:rsidRPr="006E46B7">
        <w:rPr>
          <w:szCs w:val="28"/>
        </w:rPr>
        <w:t>я</w:t>
      </w:r>
      <w:r w:rsidRPr="006E46B7">
        <w:rPr>
          <w:szCs w:val="28"/>
        </w:rPr>
        <w:t>ет</w:t>
      </w:r>
      <w:r w:rsidRPr="006E46B7">
        <w:rPr>
          <w:noProof/>
          <w:szCs w:val="28"/>
        </w:rPr>
        <w:t>ся</w:t>
      </w:r>
      <w:r w:rsidRPr="006E46B7">
        <w:rPr>
          <w:szCs w:val="28"/>
        </w:rPr>
        <w:t xml:space="preserve">  интегралом</w:t>
      </w:r>
    </w:p>
    <w:p w:rsidR="008B18FE" w:rsidRPr="006E46B7" w:rsidRDefault="008B18FE" w:rsidP="008B18FE">
      <w:pPr>
        <w:ind w:left="4956" w:firstLine="708"/>
        <w:rPr>
          <w:szCs w:val="28"/>
        </w:rPr>
      </w:pPr>
      <w:r w:rsidRPr="006E46B7">
        <w:rPr>
          <w:position w:val="-34"/>
          <w:szCs w:val="28"/>
          <w:lang w:val="en-US"/>
        </w:rPr>
        <w:object w:dxaOrig="1400" w:dyaOrig="760">
          <v:shape id="_x0000_i1095" type="#_x0000_t75" style="width:69.75pt;height:38.25pt" o:ole="" fillcolor="window">
            <v:imagedata r:id="rId136" o:title=""/>
          </v:shape>
          <o:OLEObject Type="Embed" ProgID="Equation.3" ShapeID="_x0000_i1095" DrawAspect="Content" ObjectID="_1470641864" r:id="rId137"/>
        </w:object>
      </w:r>
      <w:r w:rsidRPr="006E46B7">
        <w:rPr>
          <w:szCs w:val="28"/>
        </w:rPr>
        <w:t xml:space="preserve"> </w:t>
      </w:r>
      <w:r w:rsidRPr="006E46B7">
        <w:rPr>
          <w:szCs w:val="28"/>
        </w:rPr>
        <w:tab/>
        <w:t>(1.</w:t>
      </w:r>
      <w:r>
        <w:rPr>
          <w:szCs w:val="28"/>
        </w:rPr>
        <w:t>92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szCs w:val="28"/>
        </w:rPr>
        <w:t>Пределы интегрирования определяются размерами и формой тела. Момент инерции тела зависит  от формы тела, относительно какой оси вращается тело и от распределения массы по объ</w:t>
      </w:r>
      <w:r w:rsidRPr="006E46B7">
        <w:rPr>
          <w:szCs w:val="28"/>
        </w:rPr>
        <w:t>е</w:t>
      </w:r>
      <w:r w:rsidRPr="006E46B7">
        <w:rPr>
          <w:szCs w:val="28"/>
        </w:rPr>
        <w:t xml:space="preserve">му тела. 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i/>
          <w:color w:val="0000FF"/>
          <w:szCs w:val="28"/>
        </w:rPr>
        <w:t>Теорема Штейнера</w:t>
      </w:r>
      <w:r w:rsidRPr="006E46B7">
        <w:rPr>
          <w:i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color w:val="0000FF"/>
          <w:szCs w:val="28"/>
        </w:rPr>
        <w:instrText>Теорема Штейнера</w:instrText>
      </w:r>
      <w:r w:rsidRPr="006E46B7">
        <w:rPr>
          <w:szCs w:val="28"/>
        </w:rPr>
        <w:instrText xml:space="preserve">" </w:instrText>
      </w:r>
      <w:r w:rsidRPr="006E46B7">
        <w:rPr>
          <w:i/>
          <w:color w:val="0000FF"/>
          <w:szCs w:val="28"/>
        </w:rPr>
        <w:fldChar w:fldCharType="end"/>
      </w:r>
      <w:r w:rsidRPr="006E46B7">
        <w:rPr>
          <w:i/>
          <w:color w:val="0000FF"/>
          <w:szCs w:val="28"/>
        </w:rPr>
        <w:t>:</w:t>
      </w:r>
      <w:r w:rsidRPr="006E46B7">
        <w:rPr>
          <w:szCs w:val="28"/>
        </w:rPr>
        <w:t xml:space="preserve"> Момент инерции тела </w:t>
      </w:r>
      <w:r w:rsidRPr="006E46B7">
        <w:rPr>
          <w:i/>
          <w:szCs w:val="28"/>
          <w:lang w:val="en-US"/>
        </w:rPr>
        <w:t>J</w:t>
      </w:r>
      <w:r w:rsidRPr="006E46B7">
        <w:rPr>
          <w:szCs w:val="28"/>
        </w:rPr>
        <w:t xml:space="preserve"> относ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тельно произвольной оси равен моменту инерции </w:t>
      </w:r>
      <w:r w:rsidRPr="006E46B7">
        <w:rPr>
          <w:position w:val="-12"/>
          <w:szCs w:val="28"/>
        </w:rPr>
        <w:object w:dxaOrig="320" w:dyaOrig="360">
          <v:shape id="_x0000_i1096" type="#_x0000_t75" style="width:15.75pt;height:18pt" o:ole="">
            <v:imagedata r:id="rId138" o:title=""/>
          </v:shape>
          <o:OLEObject Type="Embed" ProgID="Equation.3" ShapeID="_x0000_i1096" DrawAspect="Content" ObjectID="_1470641865" r:id="rId139"/>
        </w:object>
      </w:r>
      <w:r w:rsidRPr="006E46B7">
        <w:rPr>
          <w:szCs w:val="28"/>
        </w:rPr>
        <w:t xml:space="preserve"> относительно оси, параллельной данной и проходящей ч</w:t>
      </w:r>
      <w:r w:rsidRPr="006E46B7">
        <w:rPr>
          <w:szCs w:val="28"/>
        </w:rPr>
        <w:t>е</w:t>
      </w:r>
      <w:r w:rsidRPr="006E46B7">
        <w:rPr>
          <w:szCs w:val="28"/>
        </w:rPr>
        <w:t>рез центр масс тела, сложенному с произведен</w:t>
      </w:r>
      <w:r w:rsidRPr="006E46B7">
        <w:rPr>
          <w:szCs w:val="28"/>
        </w:rPr>
        <w:t>и</w:t>
      </w:r>
      <w:r w:rsidRPr="006E46B7">
        <w:rPr>
          <w:szCs w:val="28"/>
        </w:rPr>
        <w:t xml:space="preserve">ем массы тела </w:t>
      </w:r>
      <w:r w:rsidRPr="006E46B7">
        <w:rPr>
          <w:szCs w:val="28"/>
          <w:lang w:val="en-US"/>
        </w:rPr>
        <w:t>m</w:t>
      </w:r>
      <w:r w:rsidRPr="006E46B7">
        <w:rPr>
          <w:szCs w:val="28"/>
        </w:rPr>
        <w:t xml:space="preserve"> на квадрат расстояния между осями.  </w:t>
      </w:r>
    </w:p>
    <w:p w:rsidR="008B18FE" w:rsidRPr="006E46B7" w:rsidRDefault="008B18FE" w:rsidP="008B18FE">
      <w:pPr>
        <w:ind w:left="2832" w:firstLine="708"/>
        <w:rPr>
          <w:szCs w:val="28"/>
        </w:rPr>
      </w:pPr>
      <w:r w:rsidRPr="006E46B7">
        <w:rPr>
          <w:szCs w:val="28"/>
        </w:rPr>
        <w:t xml:space="preserve"> </w:t>
      </w:r>
      <w:r w:rsidRPr="006E46B7">
        <w:rPr>
          <w:position w:val="-20"/>
          <w:szCs w:val="28"/>
        </w:rPr>
        <w:object w:dxaOrig="1620" w:dyaOrig="540">
          <v:shape id="_x0000_i1097" type="#_x0000_t75" style="width:81pt;height:27pt" o:ole="">
            <v:imagedata r:id="rId140" o:title=""/>
          </v:shape>
          <o:OLEObject Type="Embed" ProgID="Equation.3" ShapeID="_x0000_i1097" DrawAspect="Content" ObjectID="_1470641866" r:id="rId141"/>
        </w:object>
      </w:r>
      <w:r w:rsidRPr="006E46B7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6E46B7">
        <w:rPr>
          <w:szCs w:val="28"/>
        </w:rPr>
        <w:t>(1.</w:t>
      </w:r>
      <w:r>
        <w:rPr>
          <w:szCs w:val="28"/>
        </w:rPr>
        <w:t>93</w:t>
      </w:r>
      <w:r w:rsidRPr="006E46B7">
        <w:rPr>
          <w:szCs w:val="28"/>
        </w:rPr>
        <w:t>)</w:t>
      </w:r>
    </w:p>
    <w:p w:rsidR="008B18FE" w:rsidRPr="006E46B7" w:rsidRDefault="008B18FE" w:rsidP="008B18FE">
      <w:pPr>
        <w:spacing w:before="80"/>
        <w:ind w:left="260" w:hanging="260"/>
        <w:rPr>
          <w:rFonts w:ascii="Arial" w:hAnsi="Arial"/>
          <w:b/>
          <w:i/>
          <w:snapToGrid w:val="0"/>
          <w:szCs w:val="28"/>
        </w:rPr>
      </w:pPr>
      <w:r w:rsidRPr="006E46B7">
        <w:rPr>
          <w:rFonts w:ascii="Arial" w:hAnsi="Arial"/>
          <w:i/>
          <w:snapToGrid w:val="0"/>
          <w:szCs w:val="28"/>
        </w:rPr>
        <w:t xml:space="preserve">1. </w:t>
      </w:r>
      <w:r w:rsidRPr="006E46B7">
        <w:rPr>
          <w:i/>
          <w:snapToGrid w:val="0"/>
          <w:szCs w:val="28"/>
        </w:rPr>
        <w:t>Момент инерции однородного обруча относительно оси, перпендик</w:t>
      </w:r>
      <w:r w:rsidRPr="006E46B7">
        <w:rPr>
          <w:i/>
          <w:snapToGrid w:val="0"/>
          <w:szCs w:val="28"/>
        </w:rPr>
        <w:t>у</w:t>
      </w:r>
      <w:r w:rsidRPr="006E46B7">
        <w:rPr>
          <w:i/>
          <w:snapToGrid w:val="0"/>
          <w:szCs w:val="28"/>
        </w:rPr>
        <w:t>лярной к плоскости обруча и прохо</w:t>
      </w:r>
      <w:r w:rsidRPr="006E46B7">
        <w:rPr>
          <w:i/>
          <w:snapToGrid w:val="0"/>
          <w:szCs w:val="28"/>
        </w:rPr>
        <w:softHyphen/>
        <w:t>дящей через его центр</w:t>
      </w:r>
      <w:r w:rsidRPr="006E46B7">
        <w:rPr>
          <w:b/>
          <w:i/>
          <w:snapToGrid w:val="0"/>
          <w:szCs w:val="28"/>
        </w:rPr>
        <w:t>.</w:t>
      </w:r>
    </w:p>
    <w:p w:rsidR="008B18FE" w:rsidRPr="006E46B7" w:rsidRDefault="008B18FE" w:rsidP="008B18FE">
      <w:pPr>
        <w:ind w:firstLine="560"/>
        <w:rPr>
          <w:snapToGrid w:val="0"/>
          <w:szCs w:val="28"/>
        </w:rPr>
      </w:pPr>
      <w:r w:rsidRPr="006E46B7">
        <w:rPr>
          <w:snapToGrid w:val="0"/>
          <w:szCs w:val="28"/>
        </w:rPr>
        <w:t>Будем считать толщину обруча посто</w:t>
      </w:r>
      <w:r w:rsidRPr="006E46B7">
        <w:rPr>
          <w:snapToGrid w:val="0"/>
          <w:szCs w:val="28"/>
        </w:rPr>
        <w:softHyphen/>
        <w:t xml:space="preserve">янной, разобьем обруч </w:t>
      </w:r>
      <w:r w:rsidRPr="006E46B7">
        <w:rPr>
          <w:szCs w:val="28"/>
        </w:rPr>
        <w:t>на малые</w:t>
      </w:r>
      <w:r w:rsidRPr="006E46B7">
        <w:rPr>
          <w:snapToGrid w:val="0"/>
          <w:szCs w:val="28"/>
        </w:rPr>
        <w:t xml:space="preserve"> элементы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  <w:vertAlign w:val="subscript"/>
          <w:lang w:val="en-US"/>
        </w:rPr>
        <w:t>i</w:t>
      </w:r>
      <w:r w:rsidRPr="006E46B7">
        <w:rPr>
          <w:snapToGrid w:val="0"/>
          <w:szCs w:val="28"/>
        </w:rPr>
        <w:t>; (Рис. 1.14) . Момент инерции относительно оси вы</w:t>
      </w:r>
      <w:r w:rsidRPr="006E46B7">
        <w:rPr>
          <w:snapToGrid w:val="0"/>
          <w:szCs w:val="28"/>
        </w:rPr>
        <w:softHyphen/>
        <w:t>разится в</w:t>
      </w:r>
      <w:r w:rsidRPr="006E46B7">
        <w:rPr>
          <w:snapToGrid w:val="0"/>
          <w:szCs w:val="28"/>
        </w:rPr>
        <w:t>ы</w:t>
      </w:r>
      <w:r w:rsidRPr="006E46B7">
        <w:rPr>
          <w:snapToGrid w:val="0"/>
          <w:szCs w:val="28"/>
        </w:rPr>
        <w:t xml:space="preserve">ражениями </w:t>
      </w:r>
      <w:r w:rsidRPr="006E46B7">
        <w:rPr>
          <w:snapToGrid w:val="0"/>
          <w:position w:val="-14"/>
          <w:szCs w:val="28"/>
        </w:rPr>
        <w:object w:dxaOrig="2060" w:dyaOrig="400">
          <v:shape id="_x0000_i1098" type="#_x0000_t75" style="width:102.75pt;height:20.25pt" o:ole="" fillcolor="window">
            <v:imagedata r:id="rId142" o:title=""/>
          </v:shape>
          <o:OLEObject Type="Embed" ProgID="Equation.3" ShapeID="_x0000_i1098" DrawAspect="Content" ObjectID="_1470641867" r:id="rId143"/>
        </w:object>
      </w:r>
      <w:r w:rsidRPr="006E46B7">
        <w:rPr>
          <w:snapToGrid w:val="0"/>
          <w:szCs w:val="28"/>
        </w:rPr>
        <w:t xml:space="preserve">,    </w:t>
      </w:r>
      <w:r w:rsidRPr="006E46B7">
        <w:rPr>
          <w:snapToGrid w:val="0"/>
          <w:position w:val="-6"/>
          <w:szCs w:val="28"/>
        </w:rPr>
        <w:object w:dxaOrig="880" w:dyaOrig="320">
          <v:shape id="_x0000_i1099" type="#_x0000_t75" style="width:44.25pt;height:15.75pt" o:ole="" fillcolor="window">
            <v:imagedata r:id="rId144" o:title=""/>
          </v:shape>
          <o:OLEObject Type="Embed" ProgID="Equation.3" ShapeID="_x0000_i1099" DrawAspect="Content" ObjectID="_1470641868" r:id="rId145"/>
        </w:object>
      </w:r>
      <w:r w:rsidRPr="006E46B7">
        <w:rPr>
          <w:snapToGrid w:val="0"/>
          <w:szCs w:val="28"/>
        </w:rPr>
        <w:t>; т.е. равен произведению массы на квадрат 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диуса.</w:t>
      </w:r>
    </w:p>
    <w:p w:rsidR="008B18FE" w:rsidRPr="006E46B7" w:rsidRDefault="008B18FE" w:rsidP="008B18FE">
      <w:pPr>
        <w:rPr>
          <w:rFonts w:ascii="Arial" w:hAnsi="Arial"/>
          <w:i/>
          <w:snapToGrid w:val="0"/>
          <w:szCs w:val="28"/>
        </w:rPr>
      </w:pPr>
    </w:p>
    <w:p w:rsidR="008B18FE" w:rsidRPr="006E46B7" w:rsidRDefault="008B18FE" w:rsidP="008B18FE">
      <w:pPr>
        <w:spacing w:before="80"/>
        <w:ind w:left="260" w:hanging="260"/>
        <w:rPr>
          <w:rFonts w:ascii="Arial" w:hAnsi="Arial"/>
          <w:i/>
          <w:snapToGrid w:val="0"/>
          <w:szCs w:val="28"/>
        </w:rPr>
      </w:pPr>
      <w:r w:rsidRPr="006E46B7">
        <w:rPr>
          <w:rFonts w:ascii="Arial" w:hAnsi="Arial"/>
          <w:i/>
          <w:snapToGrid w:val="0"/>
          <w:szCs w:val="28"/>
        </w:rPr>
        <w:t xml:space="preserve">2. </w:t>
      </w:r>
      <w:r w:rsidRPr="006E46B7">
        <w:rPr>
          <w:i/>
          <w:snapToGrid w:val="0"/>
          <w:szCs w:val="28"/>
        </w:rPr>
        <w:t>Момент инерции стержня относительно оси, перпен</w:t>
      </w:r>
      <w:r w:rsidRPr="006E46B7">
        <w:rPr>
          <w:i/>
          <w:snapToGrid w:val="0"/>
          <w:szCs w:val="28"/>
        </w:rPr>
        <w:softHyphen/>
        <w:t>дикулярной стержню и проходящей через центр масс и через один из концов стержня.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rFonts w:ascii="Arial" w:hAnsi="Arial"/>
          <w:i/>
          <w:noProof/>
          <w:szCs w:val="28"/>
        </w:rPr>
        <w:pict>
          <v:group id="_x0000_s1035" style="position:absolute;margin-left:1.1pt;margin-top:20.2pt;width:152.6pt;height:88.8pt;z-index:251663360" coordorigin="1412,8231" coordsize="3052,1776" o:allowincell="f">
            <v:shape id="_x0000_s1036" type="#_x0000_t75" style="position:absolute;left:1412;top:8231;width:3001;height:1041;mso-wrap-edited:f" wrapcoords="-108 0 -108 21287 21600 21287 21600 0 -108 0" o:allowincell="f" fillcolor="window">
              <v:imagedata r:id="rId146" o:title=""/>
            </v:shape>
            <v:shape id="_x0000_s1037" type="#_x0000_t202" style="position:absolute;left:1440;top:9287;width:3024;height:720" filled="f" stroked="f">
              <v:textbox style="mso-next-textbox:#_x0000_s1037" inset="7.09pt,3.69pt,7.09pt,3.69pt">
                <w:txbxContent>
                  <w:p w:rsidR="008B18FE" w:rsidRDefault="008B18FE" w:rsidP="008B18FE">
                    <w:pPr>
                      <w:pStyle w:val="a6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t>Рис. 1.15</w:t>
                    </w:r>
                  </w:p>
                </w:txbxContent>
              </v:textbox>
            </v:shape>
            <w10:wrap type="square"/>
          </v:group>
        </w:pic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Разобьем стержень на малые  элементы. Момент ине</w:t>
      </w:r>
      <w:r w:rsidRPr="006E46B7">
        <w:rPr>
          <w:snapToGrid w:val="0"/>
          <w:szCs w:val="28"/>
        </w:rPr>
        <w:t>р</w:t>
      </w:r>
      <w:r w:rsidRPr="006E46B7">
        <w:rPr>
          <w:snapToGrid w:val="0"/>
          <w:szCs w:val="28"/>
        </w:rPr>
        <w:t>ции относи</w:t>
      </w:r>
      <w:r w:rsidRPr="006E46B7">
        <w:rPr>
          <w:snapToGrid w:val="0"/>
          <w:szCs w:val="28"/>
        </w:rPr>
        <w:softHyphen/>
        <w:t xml:space="preserve">тельно оси одной половины стержня равен </w:t>
      </w:r>
      <w:r w:rsidRPr="006E46B7">
        <w:rPr>
          <w:snapToGrid w:val="0"/>
          <w:position w:val="-14"/>
          <w:szCs w:val="28"/>
        </w:rPr>
        <w:object w:dxaOrig="1359" w:dyaOrig="400">
          <v:shape id="_x0000_i1100" type="#_x0000_t75" style="width:68.25pt;height:20.25pt" o:ole="" fillcolor="window">
            <v:imagedata r:id="rId147" o:title=""/>
          </v:shape>
          <o:OLEObject Type="Embed" ProgID="Equation.3" ShapeID="_x0000_i1100" DrawAspect="Content" ObjectID="_1470641869" r:id="rId148"/>
        </w:object>
      </w:r>
      <w:r w:rsidRPr="006E46B7">
        <w:rPr>
          <w:snapToGrid w:val="0"/>
          <w:szCs w:val="28"/>
        </w:rPr>
        <w:t>, а вс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го стержня </w:t>
      </w:r>
      <w:r w:rsidRPr="006E46B7">
        <w:rPr>
          <w:snapToGrid w:val="0"/>
          <w:position w:val="-6"/>
          <w:szCs w:val="28"/>
        </w:rPr>
        <w:object w:dxaOrig="780" w:dyaOrig="279">
          <v:shape id="_x0000_i1101" type="#_x0000_t75" style="width:39pt;height:14.25pt" o:ole="" fillcolor="window">
            <v:imagedata r:id="rId149" o:title=""/>
          </v:shape>
          <o:OLEObject Type="Embed" ProgID="Equation.3" ShapeID="_x0000_i1101" DrawAspect="Content" ObjectID="_1470641870" r:id="rId150"/>
        </w:object>
      </w:r>
      <w:r w:rsidRPr="006E46B7">
        <w:rPr>
          <w:snapToGrid w:val="0"/>
          <w:szCs w:val="28"/>
        </w:rPr>
        <w:t xml:space="preserve">, </w:t>
      </w:r>
      <w:r w:rsidRPr="006E46B7">
        <w:rPr>
          <w:snapToGrid w:val="0"/>
          <w:position w:val="-14"/>
          <w:szCs w:val="28"/>
        </w:rPr>
        <w:object w:dxaOrig="1460" w:dyaOrig="400">
          <v:shape id="_x0000_i1102" type="#_x0000_t75" style="width:72.75pt;height:20.25pt" o:ole="" fillcolor="window">
            <v:imagedata r:id="rId151" o:title=""/>
          </v:shape>
          <o:OLEObject Type="Embed" ProgID="Equation.3" ShapeID="_x0000_i1102" DrawAspect="Content" ObjectID="_1470641871" r:id="rId152"/>
        </w:object>
      </w:r>
      <w:r w:rsidRPr="006E46B7">
        <w:rPr>
          <w:snapToGrid w:val="0"/>
          <w:szCs w:val="28"/>
        </w:rPr>
        <w:t xml:space="preserve">.  Если    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snapToGrid w:val="0"/>
          <w:szCs w:val="28"/>
        </w:rPr>
        <w:t xml:space="preserve"> - сечение стержня, </w:t>
      </w:r>
      <w:r w:rsidRPr="006E46B7">
        <w:rPr>
          <w:i/>
          <w:snapToGrid w:val="0"/>
          <w:szCs w:val="28"/>
        </w:rPr>
        <w:sym w:font="Symbol" w:char="F072"/>
      </w:r>
      <w:r w:rsidRPr="006E46B7">
        <w:rPr>
          <w:snapToGrid w:val="0"/>
          <w:szCs w:val="28"/>
        </w:rPr>
        <w:t xml:space="preserve"> - плотность мат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риала,  то 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</w:rPr>
        <w:sym w:font="Symbol" w:char="F072"/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r</w:t>
      </w:r>
      <w:r w:rsidRPr="006E46B7">
        <w:rPr>
          <w:snapToGrid w:val="0"/>
          <w:szCs w:val="28"/>
        </w:rPr>
        <w:t xml:space="preserve">;  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i/>
          <w:snapToGrid w:val="0"/>
          <w:szCs w:val="28"/>
          <w:lang w:val="en-US"/>
        </w:rPr>
        <w:t>J</w:t>
      </w:r>
      <w:r w:rsidRPr="006E46B7">
        <w:rPr>
          <w:i/>
          <w:snapToGrid w:val="0"/>
          <w:szCs w:val="28"/>
          <w:vertAlign w:val="subscript"/>
          <w:lang w:val="en-US"/>
        </w:rPr>
        <w:t>C</w:t>
      </w:r>
      <w:r w:rsidRPr="006E46B7">
        <w:rPr>
          <w:i/>
          <w:snapToGrid w:val="0"/>
          <w:szCs w:val="28"/>
        </w:rPr>
        <w:t>= 2</w:t>
      </w:r>
      <w:r w:rsidRPr="006E46B7">
        <w:rPr>
          <w:i/>
          <w:snapToGrid w:val="0"/>
          <w:szCs w:val="28"/>
          <w:lang w:val="en-US"/>
        </w:rPr>
        <w:sym w:font="Symbol" w:char="F053"/>
      </w:r>
      <w:r w:rsidRPr="006E46B7">
        <w:rPr>
          <w:i/>
          <w:snapToGrid w:val="0"/>
          <w:szCs w:val="28"/>
        </w:rPr>
        <w:sym w:font="Symbol" w:char="F072"/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Sr</w:t>
      </w:r>
      <w:r w:rsidRPr="006E46B7">
        <w:rPr>
          <w:i/>
          <w:snapToGrid w:val="0"/>
          <w:szCs w:val="28"/>
          <w:vertAlign w:val="subscript"/>
          <w:lang w:val="en-US"/>
        </w:rPr>
        <w:t>i</w:t>
      </w:r>
      <w:r w:rsidRPr="006E46B7">
        <w:rPr>
          <w:i/>
          <w:snapToGrid w:val="0"/>
          <w:szCs w:val="28"/>
          <w:vertAlign w:val="superscript"/>
        </w:rPr>
        <w:t>2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r</w:t>
      </w:r>
      <w:r w:rsidRPr="006E46B7">
        <w:rPr>
          <w:i/>
          <w:snapToGrid w:val="0"/>
          <w:szCs w:val="28"/>
        </w:rPr>
        <w:t>=2</w:t>
      </w:r>
      <w:r w:rsidRPr="006E46B7">
        <w:rPr>
          <w:i/>
          <w:snapToGrid w:val="0"/>
          <w:szCs w:val="28"/>
        </w:rPr>
        <w:sym w:font="Symbol" w:char="F072"/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i/>
          <w:snapToGrid w:val="0"/>
          <w:szCs w:val="28"/>
          <w:lang w:val="en-US"/>
        </w:rPr>
        <w:sym w:font="Symbol" w:char="F053"/>
      </w:r>
      <w:proofErr w:type="spellStart"/>
      <w:r w:rsidRPr="006E46B7">
        <w:rPr>
          <w:i/>
          <w:snapToGrid w:val="0"/>
          <w:szCs w:val="28"/>
          <w:lang w:val="en-US"/>
        </w:rPr>
        <w:t>r</w:t>
      </w:r>
      <w:r w:rsidRPr="006E46B7">
        <w:rPr>
          <w:i/>
          <w:snapToGrid w:val="0"/>
          <w:szCs w:val="28"/>
          <w:vertAlign w:val="subscript"/>
          <w:lang w:val="en-US"/>
        </w:rPr>
        <w:t>i</w:t>
      </w:r>
      <w:proofErr w:type="spellEnd"/>
      <w:r w:rsidRPr="006E46B7">
        <w:rPr>
          <w:i/>
          <w:snapToGrid w:val="0"/>
          <w:szCs w:val="28"/>
          <w:vertAlign w:val="superscript"/>
        </w:rPr>
        <w:t>2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r</w:t>
      </w:r>
      <w:r w:rsidRPr="006E46B7">
        <w:rPr>
          <w:snapToGrid w:val="0"/>
          <w:szCs w:val="28"/>
        </w:rPr>
        <w:t xml:space="preserve"> в пределе операция суммирования переходит в </w:t>
      </w:r>
      <w:proofErr w:type="gramStart"/>
      <w:r w:rsidRPr="006E46B7">
        <w:rPr>
          <w:snapToGrid w:val="0"/>
          <w:szCs w:val="28"/>
        </w:rPr>
        <w:t>инте</w:t>
      </w:r>
      <w:r w:rsidRPr="006E46B7">
        <w:rPr>
          <w:snapToGrid w:val="0"/>
          <w:szCs w:val="28"/>
        </w:rPr>
        <w:t>г</w:t>
      </w:r>
      <w:r w:rsidRPr="006E46B7">
        <w:rPr>
          <w:snapToGrid w:val="0"/>
          <w:szCs w:val="28"/>
        </w:rPr>
        <w:t xml:space="preserve">рирование </w:t>
      </w:r>
      <w:proofErr w:type="gramEnd"/>
      <w:r w:rsidRPr="006E46B7">
        <w:rPr>
          <w:snapToGrid w:val="0"/>
          <w:position w:val="-32"/>
          <w:szCs w:val="28"/>
        </w:rPr>
        <w:object w:dxaOrig="3800" w:dyaOrig="940">
          <v:shape id="_x0000_i1103" type="#_x0000_t75" style="width:189.75pt;height:47.25pt" o:ole="" fillcolor="window">
            <v:imagedata r:id="rId153" o:title=""/>
          </v:shape>
          <o:OLEObject Type="Embed" ProgID="Equation.3" ShapeID="_x0000_i1103" DrawAspect="Content" ObjectID="_1470641872" r:id="rId154"/>
        </w:object>
      </w:r>
      <w:r w:rsidRPr="006E46B7">
        <w:rPr>
          <w:snapToGrid w:val="0"/>
          <w:szCs w:val="28"/>
        </w:rPr>
        <w:t>;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Так как </w:t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</w:rPr>
        <w:sym w:font="Symbol" w:char="F072"/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  <w:lang w:val="en-US"/>
        </w:rPr>
        <w:t>S</w:t>
      </w:r>
      <w:r w:rsidRPr="006E46B7">
        <w:rPr>
          <w:snapToGrid w:val="0"/>
          <w:szCs w:val="28"/>
        </w:rPr>
        <w:t xml:space="preserve"> - масса стержня, то 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i/>
          <w:snapToGrid w:val="0"/>
          <w:position w:val="-26"/>
          <w:szCs w:val="28"/>
          <w:lang w:val="en-US"/>
        </w:rPr>
        <w:object w:dxaOrig="1160" w:dyaOrig="780">
          <v:shape id="_x0000_i1104" type="#_x0000_t75" style="width:57.75pt;height:39pt" o:ole="" fillcolor="window">
            <v:imagedata r:id="rId155" o:title=""/>
          </v:shape>
          <o:OLEObject Type="Embed" ProgID="Equation.3" ShapeID="_x0000_i1104" DrawAspect="Content" ObjectID="_1470641873" r:id="rId156"/>
        </w:object>
      </w:r>
      <w:r w:rsidRPr="006E46B7">
        <w:rPr>
          <w:i/>
          <w:snapToGrid w:val="0"/>
          <w:szCs w:val="28"/>
        </w:rPr>
        <w:t>;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>Если ось вращения параллельна данной и проходит ч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рез один из концов стержня, то для нахождения момента инерции воспользуемся теоремой Штейнера: </w:t>
      </w:r>
    </w:p>
    <w:p w:rsidR="008B18FE" w:rsidRPr="006E46B7" w:rsidRDefault="008B18FE" w:rsidP="008B18FE">
      <w:pPr>
        <w:pStyle w:val="a5"/>
        <w:rPr>
          <w:lang w:val="en-US"/>
        </w:rPr>
      </w:pPr>
      <w:r w:rsidRPr="006E46B7">
        <w:tab/>
      </w:r>
      <w:r w:rsidRPr="006E46B7">
        <w:rPr>
          <w:lang w:val="en-US"/>
        </w:rPr>
        <w:t xml:space="preserve">J </w:t>
      </w:r>
      <w:proofErr w:type="gramStart"/>
      <w:r w:rsidRPr="006E46B7">
        <w:rPr>
          <w:lang w:val="en-US"/>
        </w:rPr>
        <w:t xml:space="preserve">=  </w:t>
      </w:r>
      <w:proofErr w:type="spellStart"/>
      <w:r w:rsidRPr="006E46B7">
        <w:rPr>
          <w:lang w:val="en-US"/>
        </w:rPr>
        <w:t>J</w:t>
      </w:r>
      <w:r w:rsidRPr="006E46B7">
        <w:rPr>
          <w:vertAlign w:val="subscript"/>
          <w:lang w:val="en-US"/>
        </w:rPr>
        <w:t>c</w:t>
      </w:r>
      <w:proofErr w:type="spellEnd"/>
      <w:proofErr w:type="gramEnd"/>
      <w:r w:rsidRPr="006E46B7">
        <w:rPr>
          <w:lang w:val="en-US"/>
        </w:rPr>
        <w:t>+ md</w:t>
      </w:r>
      <w:r w:rsidRPr="006E46B7">
        <w:rPr>
          <w:vertAlign w:val="superscript"/>
          <w:lang w:val="en-US"/>
        </w:rPr>
        <w:t>2</w:t>
      </w:r>
      <w:r w:rsidRPr="006E46B7">
        <w:rPr>
          <w:lang w:val="en-US"/>
        </w:rPr>
        <w:t>;  d = l/2; J = ml</w:t>
      </w:r>
      <w:r w:rsidRPr="006E46B7">
        <w:rPr>
          <w:vertAlign w:val="superscript"/>
          <w:lang w:val="en-US"/>
        </w:rPr>
        <w:t>2</w:t>
      </w:r>
      <w:r w:rsidRPr="006E46B7">
        <w:rPr>
          <w:lang w:val="en-US"/>
        </w:rPr>
        <w:t>/3;</w:t>
      </w:r>
      <w:r w:rsidRPr="006E46B7">
        <w:rPr>
          <w:lang w:val="en-US"/>
        </w:rPr>
        <w:tab/>
        <w:t xml:space="preserve"> (1.</w:t>
      </w:r>
      <w:r w:rsidRPr="001847DB">
        <w:rPr>
          <w:lang w:val="en-US"/>
        </w:rPr>
        <w:t>94</w:t>
      </w:r>
      <w:r w:rsidRPr="006E46B7">
        <w:rPr>
          <w:lang w:val="en-US"/>
        </w:rPr>
        <w:t>)</w:t>
      </w:r>
    </w:p>
    <w:p w:rsidR="008B18FE" w:rsidRPr="006E46B7" w:rsidRDefault="008B18FE" w:rsidP="008B18FE">
      <w:pPr>
        <w:pStyle w:val="ad"/>
        <w:tabs>
          <w:tab w:val="clear" w:pos="4153"/>
          <w:tab w:val="clear" w:pos="8306"/>
        </w:tabs>
        <w:rPr>
          <w:szCs w:val="28"/>
          <w:lang w:val="en-US"/>
        </w:rPr>
      </w:pPr>
    </w:p>
    <w:p w:rsidR="008B18FE" w:rsidRPr="008B18FE" w:rsidRDefault="008B18FE" w:rsidP="008B18FE">
      <w:pPr>
        <w:pStyle w:val="3"/>
        <w:numPr>
          <w:ilvl w:val="0"/>
          <w:numId w:val="0"/>
        </w:numPr>
        <w:rPr>
          <w:b/>
          <w:lang w:val="en-US"/>
        </w:rPr>
      </w:pPr>
      <w:bookmarkStart w:id="16" w:name="_Toc199158680"/>
    </w:p>
    <w:p w:rsidR="008B18FE" w:rsidRPr="00D777B6" w:rsidRDefault="008B18FE" w:rsidP="008B18FE">
      <w:pPr>
        <w:pStyle w:val="3"/>
        <w:numPr>
          <w:ilvl w:val="0"/>
          <w:numId w:val="0"/>
        </w:numPr>
      </w:pPr>
      <w:r w:rsidRPr="00D777B6">
        <w:t>4.3.6 Работа внешних сил при вращении твердого тела. Кинетическая эне</w:t>
      </w:r>
      <w:r w:rsidRPr="00D777B6">
        <w:t>р</w:t>
      </w:r>
      <w:r w:rsidRPr="00D777B6">
        <w:t>гия вращающегося тела</w:t>
      </w:r>
      <w:bookmarkEnd w:id="16"/>
    </w:p>
    <w:p w:rsidR="008B18FE" w:rsidRPr="006E46B7" w:rsidRDefault="008B18FE" w:rsidP="008B18FE">
      <w:pPr>
        <w:spacing w:before="60"/>
        <w:ind w:firstLine="426"/>
        <w:rPr>
          <w:snapToGrid w:val="0"/>
          <w:szCs w:val="28"/>
        </w:rPr>
      </w:pPr>
      <w:r w:rsidRPr="006E46B7">
        <w:rPr>
          <w:snapToGrid w:val="0"/>
          <w:szCs w:val="28"/>
        </w:rPr>
        <w:t>Рассмотрим теперь вращение тела с энергетической точки зрения. Допустим, что в некоторой точке тела приложена сила (в плоскости, перпе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>дикулярной оси вращения), направление кото</w:t>
      </w:r>
      <w:r w:rsidRPr="006E46B7">
        <w:rPr>
          <w:snapToGrid w:val="0"/>
          <w:szCs w:val="28"/>
        </w:rPr>
        <w:softHyphen/>
        <w:t>рой совпадает с вектором л</w:t>
      </w:r>
      <w:r w:rsidRPr="006E46B7">
        <w:rPr>
          <w:snapToGrid w:val="0"/>
          <w:szCs w:val="28"/>
        </w:rPr>
        <w:t>и</w:t>
      </w:r>
      <w:r w:rsidRPr="006E46B7">
        <w:rPr>
          <w:snapToGrid w:val="0"/>
          <w:szCs w:val="28"/>
        </w:rPr>
        <w:t xml:space="preserve">нейной скорости этой точки. Поэтому речь идет о силе </w:t>
      </w:r>
      <w:r w:rsidRPr="006E46B7">
        <w:rPr>
          <w:snapToGrid w:val="0"/>
          <w:position w:val="-4"/>
          <w:szCs w:val="28"/>
          <w:lang w:val="en-US"/>
        </w:rPr>
        <w:object w:dxaOrig="260" w:dyaOrig="320">
          <v:shape id="_x0000_i1105" type="#_x0000_t75" style="width:12.75pt;height:15.75pt" o:ole="" fillcolor="window">
            <v:imagedata r:id="rId157" o:title=""/>
          </v:shape>
          <o:OLEObject Type="Embed" ProgID="Equation.3" ShapeID="_x0000_i1105" DrawAspect="Content" ObjectID="_1470641874" r:id="rId158"/>
        </w:object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snapToGrid w:val="0"/>
          <w:position w:val="-4"/>
          <w:szCs w:val="28"/>
          <w:lang w:val="en-US"/>
        </w:rPr>
        <w:object w:dxaOrig="260" w:dyaOrig="320">
          <v:shape id="_x0000_i1106" type="#_x0000_t75" style="width:12.75pt;height:15.75pt" o:ole="" fillcolor="window">
            <v:imagedata r:id="rId157" o:title=""/>
          </v:shape>
          <o:OLEObject Type="Embed" ProgID="Equation.3" ShapeID="_x0000_i1106" DrawAspect="Content" ObjectID="_1470641875" r:id="rId159"/>
        </w:object>
      </w:r>
      <w:r w:rsidRPr="006E46B7">
        <w:rPr>
          <w:snapToGrid w:val="0"/>
          <w:szCs w:val="28"/>
          <w:vertAlign w:val="subscript"/>
          <w:lang w:val="en-US"/>
        </w:rPr>
        <w:sym w:font="Symbol" w:char="F074"/>
      </w:r>
      <w:r w:rsidRPr="006E46B7">
        <w:rPr>
          <w:snapToGrid w:val="0"/>
          <w:szCs w:val="28"/>
        </w:rPr>
        <w:t>.  Элеме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 xml:space="preserve">тарная работа этой силы равна </w:t>
      </w:r>
      <w:proofErr w:type="spellStart"/>
      <w:r w:rsidRPr="006E46B7">
        <w:rPr>
          <w:i/>
          <w:snapToGrid w:val="0"/>
          <w:szCs w:val="28"/>
          <w:lang w:val="en-US"/>
        </w:rPr>
        <w:t>dA</w:t>
      </w:r>
      <w:proofErr w:type="spellEnd"/>
      <w:r w:rsidRPr="006E46B7">
        <w:rPr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F</w:t>
      </w:r>
      <w:r w:rsidRPr="006E46B7">
        <w:rPr>
          <w:snapToGrid w:val="0"/>
          <w:szCs w:val="28"/>
          <w:vertAlign w:val="subscript"/>
          <w:lang w:val="en-US"/>
        </w:rPr>
        <w:sym w:font="Symbol" w:char="F074"/>
      </w:r>
      <w:proofErr w:type="spellStart"/>
      <w:r w:rsidRPr="006E46B7">
        <w:rPr>
          <w:i/>
          <w:snapToGrid w:val="0"/>
          <w:szCs w:val="28"/>
          <w:lang w:val="en-US"/>
        </w:rPr>
        <w:t>ds</w:t>
      </w:r>
      <w:proofErr w:type="spellEnd"/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где </w:t>
      </w:r>
      <w:proofErr w:type="spellStart"/>
      <w:r w:rsidRPr="006E46B7">
        <w:rPr>
          <w:i/>
          <w:snapToGrid w:val="0"/>
          <w:szCs w:val="28"/>
          <w:lang w:val="en-US"/>
        </w:rPr>
        <w:t>ds</w:t>
      </w:r>
      <w:proofErr w:type="spellEnd"/>
      <w:r w:rsidRPr="006E46B7">
        <w:rPr>
          <w:snapToGrid w:val="0"/>
          <w:szCs w:val="28"/>
        </w:rPr>
        <w:t xml:space="preserve"> — элемент дуги окружности, связанный, как известно, с ее радиусом </w:t>
      </w:r>
      <w:r w:rsidRPr="006E46B7">
        <w:rPr>
          <w:snapToGrid w:val="0"/>
          <w:position w:val="-4"/>
          <w:szCs w:val="28"/>
        </w:rPr>
        <w:object w:dxaOrig="180" w:dyaOrig="200">
          <v:shape id="_x0000_i1107" type="#_x0000_t75" style="width:9pt;height:9.75pt" o:ole="" fillcolor="window">
            <v:imagedata r:id="rId160" o:title=""/>
          </v:shape>
          <o:OLEObject Type="Embed" ProgID="Equation.3" ShapeID="_x0000_i1107" DrawAspect="Content" ObjectID="_1470641876" r:id="rId161"/>
        </w:object>
      </w:r>
      <w:r w:rsidRPr="006E46B7">
        <w:rPr>
          <w:snapToGrid w:val="0"/>
          <w:szCs w:val="28"/>
        </w:rPr>
        <w:t xml:space="preserve"> и углом </w:t>
      </w:r>
      <w:proofErr w:type="gramStart"/>
      <w:r w:rsidRPr="006E46B7">
        <w:rPr>
          <w:snapToGrid w:val="0"/>
          <w:szCs w:val="28"/>
        </w:rPr>
        <w:t>поворота</w:t>
      </w:r>
      <w:proofErr w:type="gramEnd"/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</w:rPr>
        <w:sym w:font="Symbol" w:char="F06A"/>
      </w:r>
      <w:r w:rsidRPr="006E46B7">
        <w:rPr>
          <w:snapToGrid w:val="0"/>
          <w:szCs w:val="28"/>
        </w:rPr>
        <w:t xml:space="preserve">  сл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дующим образом:       </w:t>
      </w:r>
      <w:proofErr w:type="spellStart"/>
      <w:r w:rsidRPr="006E46B7">
        <w:rPr>
          <w:i/>
          <w:snapToGrid w:val="0"/>
          <w:szCs w:val="28"/>
          <w:lang w:val="en-US"/>
        </w:rPr>
        <w:t>dS</w:t>
      </w:r>
      <w:proofErr w:type="spellEnd"/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rd</w:t>
      </w:r>
      <w:r w:rsidRPr="006E46B7">
        <w:rPr>
          <w:i/>
          <w:snapToGrid w:val="0"/>
          <w:szCs w:val="28"/>
          <w:lang w:val="en-US"/>
        </w:rPr>
        <w:sym w:font="Symbol" w:char="F06A"/>
      </w:r>
      <w:r w:rsidRPr="006E46B7">
        <w:rPr>
          <w:snapToGrid w:val="0"/>
          <w:szCs w:val="28"/>
        </w:rPr>
        <w:t>;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Тогда </w:t>
      </w:r>
      <w:proofErr w:type="spellStart"/>
      <w:r w:rsidRPr="006E46B7">
        <w:rPr>
          <w:i/>
          <w:snapToGrid w:val="0"/>
          <w:szCs w:val="28"/>
        </w:rPr>
        <w:t>dA</w:t>
      </w:r>
      <w:proofErr w:type="spellEnd"/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F</w:t>
      </w:r>
      <w:r w:rsidRPr="006E46B7">
        <w:rPr>
          <w:i/>
          <w:snapToGrid w:val="0"/>
          <w:szCs w:val="28"/>
          <w:vertAlign w:val="subscript"/>
          <w:lang w:val="en-US"/>
        </w:rPr>
        <w:sym w:font="Symbol" w:char="F074"/>
      </w:r>
      <w:r w:rsidRPr="006E46B7">
        <w:rPr>
          <w:i/>
          <w:snapToGrid w:val="0"/>
          <w:szCs w:val="28"/>
          <w:lang w:val="en-US"/>
        </w:rPr>
        <w:t>rd</w:t>
      </w:r>
      <w:r w:rsidRPr="006E46B7">
        <w:rPr>
          <w:i/>
          <w:snapToGrid w:val="0"/>
          <w:szCs w:val="28"/>
          <w:lang w:val="en-US"/>
        </w:rPr>
        <w:sym w:font="Symbol" w:char="F06A"/>
      </w:r>
      <w:r w:rsidRPr="006E46B7">
        <w:rPr>
          <w:snapToGrid w:val="0"/>
          <w:szCs w:val="28"/>
        </w:rPr>
        <w:t xml:space="preserve">  или </w:t>
      </w:r>
    </w:p>
    <w:p w:rsidR="008B18FE" w:rsidRPr="006E46B7" w:rsidRDefault="008B18FE" w:rsidP="008B18FE">
      <w:pPr>
        <w:ind w:left="2832" w:firstLine="708"/>
        <w:rPr>
          <w:snapToGrid w:val="0"/>
          <w:szCs w:val="28"/>
        </w:rPr>
      </w:pPr>
      <w:proofErr w:type="spellStart"/>
      <w:r w:rsidRPr="006E46B7">
        <w:rPr>
          <w:i/>
          <w:snapToGrid w:val="0"/>
          <w:szCs w:val="28"/>
        </w:rPr>
        <w:t>dA</w:t>
      </w:r>
      <w:proofErr w:type="spellEnd"/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sym w:font="Symbol" w:char="F06A"/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 w:rsidRPr="006E46B7">
        <w:rPr>
          <w:snapToGrid w:val="0"/>
          <w:szCs w:val="28"/>
        </w:rPr>
        <w:t>(1.</w:t>
      </w:r>
      <w:r>
        <w:rPr>
          <w:snapToGrid w:val="0"/>
          <w:szCs w:val="28"/>
        </w:rPr>
        <w:t>95</w:t>
      </w:r>
      <w:r w:rsidRPr="006E46B7">
        <w:rPr>
          <w:snapToGrid w:val="0"/>
          <w:szCs w:val="28"/>
        </w:rPr>
        <w:t>)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Если </w:t>
      </w:r>
      <w:r w:rsidRPr="006E46B7">
        <w:rPr>
          <w:i/>
          <w:snapToGrid w:val="0"/>
          <w:szCs w:val="28"/>
        </w:rPr>
        <w:t xml:space="preserve">М = </w:t>
      </w:r>
      <w:r w:rsidRPr="006E46B7">
        <w:rPr>
          <w:i/>
          <w:snapToGrid w:val="0"/>
          <w:szCs w:val="28"/>
          <w:lang w:val="en-US"/>
        </w:rPr>
        <w:t>const</w:t>
      </w:r>
      <w:r w:rsidRPr="006E46B7">
        <w:rPr>
          <w:snapToGrid w:val="0"/>
          <w:szCs w:val="28"/>
        </w:rPr>
        <w:t xml:space="preserve">,  то при повороте тела на конечный угол 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sym w:font="Symbol" w:char="F06A"/>
      </w:r>
      <w:r w:rsidRPr="006E46B7">
        <w:rPr>
          <w:snapToGrid w:val="0"/>
          <w:szCs w:val="28"/>
        </w:rPr>
        <w:t>,  формула для 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боты имеет вид     </w:t>
      </w:r>
      <w:r w:rsidRPr="006E46B7">
        <w:rPr>
          <w:i/>
          <w:snapToGrid w:val="0"/>
          <w:szCs w:val="28"/>
          <w:lang w:val="en-US"/>
        </w:rPr>
        <w:t>A</w:t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t>M</w:t>
      </w:r>
      <w:r w:rsidRPr="006E46B7">
        <w:rPr>
          <w:i/>
          <w:snapToGrid w:val="0"/>
          <w:szCs w:val="28"/>
          <w:lang w:val="en-US"/>
        </w:rPr>
        <w:sym w:font="Symbol" w:char="F044"/>
      </w:r>
      <w:r w:rsidRPr="006E46B7">
        <w:rPr>
          <w:i/>
          <w:snapToGrid w:val="0"/>
          <w:szCs w:val="28"/>
          <w:lang w:val="en-US"/>
        </w:rPr>
        <w:sym w:font="Symbol" w:char="F06A"/>
      </w:r>
      <w:r w:rsidRPr="006E46B7">
        <w:rPr>
          <w:snapToGrid w:val="0"/>
          <w:szCs w:val="28"/>
        </w:rPr>
        <w:t>;</w:t>
      </w:r>
    </w:p>
    <w:p w:rsidR="008B18FE" w:rsidRPr="00837349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>Найдем теперь кинетическую энергию вращающегося тела. Очевидно, эта энергия должна быть равна сумме кинетических энергий отдельных мат</w:t>
      </w:r>
      <w:r w:rsidRPr="006E46B7">
        <w:rPr>
          <w:snapToGrid w:val="0"/>
          <w:szCs w:val="28"/>
        </w:rPr>
        <w:t>е</w:t>
      </w:r>
      <w:r w:rsidRPr="006E46B7">
        <w:rPr>
          <w:snapToGrid w:val="0"/>
          <w:szCs w:val="28"/>
        </w:rPr>
        <w:t xml:space="preserve">риальных точек, т.е. </w:t>
      </w:r>
      <w:proofErr w:type="gramStart"/>
      <w:r w:rsidRPr="006E46B7">
        <w:rPr>
          <w:i/>
          <w:snapToGrid w:val="0"/>
          <w:szCs w:val="28"/>
          <w:lang w:val="en-US"/>
        </w:rPr>
        <w:t>W</w:t>
      </w:r>
      <w:proofErr w:type="gramEnd"/>
      <w:r w:rsidRPr="006E46B7">
        <w:rPr>
          <w:i/>
          <w:snapToGrid w:val="0"/>
          <w:szCs w:val="28"/>
          <w:vertAlign w:val="subscript"/>
        </w:rPr>
        <w:t>К</w:t>
      </w:r>
      <w:r w:rsidRPr="006E46B7">
        <w:rPr>
          <w:i/>
          <w:snapToGrid w:val="0"/>
          <w:szCs w:val="28"/>
        </w:rPr>
        <w:t xml:space="preserve"> =</w: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position w:val="-24"/>
          <w:szCs w:val="28"/>
          <w:lang w:val="en-US"/>
        </w:rPr>
        <w:object w:dxaOrig="859" w:dyaOrig="740">
          <v:shape id="_x0000_i1108" type="#_x0000_t75" style="width:42.75pt;height:36.75pt" o:ole="" fillcolor="window">
            <v:imagedata r:id="rId162" o:title=""/>
          </v:shape>
          <o:OLEObject Type="Embed" ProgID="Equation.3" ShapeID="_x0000_i1108" DrawAspect="Content" ObjectID="_1470641877" r:id="rId163"/>
        </w:object>
      </w:r>
      <w:r w:rsidRPr="006E46B7">
        <w:rPr>
          <w:snapToGrid w:val="0"/>
          <w:szCs w:val="28"/>
        </w:rPr>
        <w:t xml:space="preserve">,  Но </w:t>
      </w:r>
      <w:r w:rsidRPr="006E46B7">
        <w:rPr>
          <w:i/>
          <w:snapToGrid w:val="0"/>
          <w:szCs w:val="28"/>
          <w:lang w:val="en-US"/>
        </w:rPr>
        <w:sym w:font="Symbol" w:char="F075"/>
      </w:r>
      <w:proofErr w:type="spellStart"/>
      <w:r w:rsidRPr="006E46B7">
        <w:rPr>
          <w:i/>
          <w:snapToGrid w:val="0"/>
          <w:szCs w:val="28"/>
          <w:vertAlign w:val="subscript"/>
          <w:lang w:val="en-US"/>
        </w:rPr>
        <w:t>i</w:t>
      </w:r>
      <w:proofErr w:type="spellEnd"/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sym w:font="Symbol" w:char="F077"/>
      </w:r>
      <w:proofErr w:type="spellStart"/>
      <w:r w:rsidRPr="006E46B7">
        <w:rPr>
          <w:i/>
          <w:snapToGrid w:val="0"/>
          <w:szCs w:val="28"/>
          <w:lang w:val="en-US"/>
        </w:rPr>
        <w:t>r</w:t>
      </w:r>
      <w:r w:rsidRPr="006E46B7">
        <w:rPr>
          <w:i/>
          <w:snapToGrid w:val="0"/>
          <w:szCs w:val="28"/>
          <w:vertAlign w:val="subscript"/>
          <w:lang w:val="en-US"/>
        </w:rPr>
        <w:t>i</w:t>
      </w:r>
      <w:proofErr w:type="spellEnd"/>
      <w:r w:rsidRPr="006E46B7">
        <w:rPr>
          <w:snapToGrid w:val="0"/>
          <w:szCs w:val="28"/>
          <w:vertAlign w:val="subscript"/>
        </w:rPr>
        <w:t xml:space="preserve"> </w:t>
      </w:r>
      <w:r w:rsidRPr="006E46B7">
        <w:rPr>
          <w:snapToGrid w:val="0"/>
          <w:szCs w:val="28"/>
        </w:rPr>
        <w:t xml:space="preserve"> и, принимая во внимание, что момент инерции тела относительно оси вращения </w:t>
      </w:r>
      <w:r w:rsidRPr="006E46B7">
        <w:rPr>
          <w:i/>
          <w:snapToGrid w:val="0"/>
          <w:szCs w:val="28"/>
          <w:lang w:val="en-US"/>
        </w:rPr>
        <w:t>J</w:t>
      </w:r>
      <w:r w:rsidRPr="006E46B7">
        <w:rPr>
          <w:i/>
          <w:snapToGrid w:val="0"/>
          <w:szCs w:val="28"/>
        </w:rPr>
        <w:t xml:space="preserve"> =</w:t>
      </w:r>
      <w:r w:rsidRPr="006E46B7">
        <w:rPr>
          <w:snapToGrid w:val="0"/>
          <w:szCs w:val="28"/>
        </w:rPr>
        <w:t xml:space="preserve"> </w:t>
      </w:r>
      <w:r w:rsidRPr="006E46B7">
        <w:rPr>
          <w:snapToGrid w:val="0"/>
          <w:position w:val="-14"/>
          <w:szCs w:val="28"/>
          <w:lang w:val="en-US"/>
        </w:rPr>
        <w:object w:dxaOrig="940" w:dyaOrig="440">
          <v:shape id="_x0000_i1109" type="#_x0000_t75" style="width:47.25pt;height:21.75pt" o:ole="" fillcolor="window">
            <v:imagedata r:id="rId164" o:title=""/>
          </v:shape>
          <o:OLEObject Type="Embed" ProgID="Equation.3" ShapeID="_x0000_i1109" DrawAspect="Content" ObjectID="_1470641878" r:id="rId165"/>
        </w:object>
      </w:r>
      <w:r w:rsidRPr="006E46B7">
        <w:rPr>
          <w:snapToGrid w:val="0"/>
          <w:szCs w:val="28"/>
        </w:rPr>
        <w:t>, пол</w:t>
      </w:r>
      <w:r w:rsidRPr="006E46B7">
        <w:rPr>
          <w:snapToGrid w:val="0"/>
          <w:szCs w:val="28"/>
        </w:rPr>
        <w:t>у</w:t>
      </w:r>
      <w:r w:rsidRPr="006E46B7">
        <w:rPr>
          <w:snapToGrid w:val="0"/>
          <w:szCs w:val="28"/>
        </w:rPr>
        <w:t xml:space="preserve">чим </w:t>
      </w:r>
    </w:p>
    <w:p w:rsidR="008B18FE" w:rsidRPr="00837349" w:rsidRDefault="008B18FE" w:rsidP="008B18FE">
      <w:pPr>
        <w:ind w:left="2832" w:firstLine="708"/>
        <w:rPr>
          <w:snapToGrid w:val="0"/>
          <w:szCs w:val="28"/>
        </w:rPr>
      </w:pPr>
      <w:r w:rsidRPr="006E46B7">
        <w:rPr>
          <w:position w:val="-24"/>
          <w:szCs w:val="28"/>
        </w:rPr>
        <w:object w:dxaOrig="1280" w:dyaOrig="700">
          <v:shape id="_x0000_i1110" type="#_x0000_t75" style="width:63.75pt;height:35.25pt" o:ole="">
            <v:imagedata r:id="rId166" o:title=""/>
          </v:shape>
          <o:OLEObject Type="Embed" ProgID="Equation.3" ShapeID="_x0000_i1110" DrawAspect="Content" ObjectID="_1470641879" r:id="rId167"/>
        </w:object>
      </w:r>
      <w:r w:rsidRPr="00837349">
        <w:rPr>
          <w:szCs w:val="28"/>
        </w:rPr>
        <w:tab/>
      </w:r>
      <w:r w:rsidRPr="00837349"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>
        <w:rPr>
          <w:szCs w:val="28"/>
        </w:rPr>
        <w:tab/>
      </w:r>
      <w:r w:rsidRPr="00837349">
        <w:rPr>
          <w:szCs w:val="28"/>
        </w:rPr>
        <w:t>(1</w:t>
      </w:r>
      <w:r w:rsidRPr="006E46B7">
        <w:rPr>
          <w:szCs w:val="28"/>
        </w:rPr>
        <w:t>.</w:t>
      </w:r>
      <w:r>
        <w:rPr>
          <w:szCs w:val="28"/>
        </w:rPr>
        <w:t>96</w:t>
      </w:r>
      <w:r w:rsidRPr="00837349">
        <w:rPr>
          <w:szCs w:val="28"/>
        </w:rPr>
        <w:t>)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>Сравнивая полученное выражение с выражением для кине</w:t>
      </w:r>
      <w:r w:rsidRPr="006E46B7">
        <w:rPr>
          <w:snapToGrid w:val="0"/>
          <w:szCs w:val="28"/>
        </w:rPr>
        <w:softHyphen/>
        <w:t>тической эне</w:t>
      </w:r>
      <w:r w:rsidRPr="006E46B7">
        <w:rPr>
          <w:snapToGrid w:val="0"/>
          <w:szCs w:val="28"/>
        </w:rPr>
        <w:t>р</w:t>
      </w:r>
      <w:r w:rsidRPr="006E46B7">
        <w:rPr>
          <w:snapToGrid w:val="0"/>
          <w:szCs w:val="28"/>
        </w:rPr>
        <w:t xml:space="preserve">гии тела, движущегося поступательно   </w:t>
      </w:r>
      <w:r w:rsidRPr="006E46B7">
        <w:rPr>
          <w:i/>
          <w:snapToGrid w:val="0"/>
          <w:szCs w:val="28"/>
          <w:lang w:val="en-US"/>
        </w:rPr>
        <w:t>W</w:t>
      </w:r>
      <w:r w:rsidRPr="006E46B7">
        <w:rPr>
          <w:i/>
          <w:snapToGrid w:val="0"/>
          <w:szCs w:val="28"/>
          <w:vertAlign w:val="subscript"/>
          <w:lang w:val="en-US"/>
        </w:rPr>
        <w:t>K</w:t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position w:val="-24"/>
          <w:szCs w:val="28"/>
          <w:lang w:val="en-US"/>
        </w:rPr>
        <w:object w:dxaOrig="580" w:dyaOrig="700">
          <v:shape id="_x0000_i1111" type="#_x0000_t75" style="width:29.25pt;height:35.25pt" o:ole="" fillcolor="window">
            <v:imagedata r:id="rId168" o:title=""/>
          </v:shape>
          <o:OLEObject Type="Embed" ProgID="Equation.3" ShapeID="_x0000_i1111" DrawAspect="Content" ObjectID="_1470641880" r:id="rId169"/>
        </w:object>
      </w:r>
      <w:r w:rsidRPr="006E46B7">
        <w:rPr>
          <w:i/>
          <w:snapToGrid w:val="0"/>
          <w:szCs w:val="28"/>
        </w:rPr>
        <w:t>,</w:t>
      </w:r>
      <w:r w:rsidRPr="006E46B7">
        <w:rPr>
          <w:snapToGrid w:val="0"/>
          <w:szCs w:val="28"/>
        </w:rPr>
        <w:t xml:space="preserve"> приходим к выводу, что </w:t>
      </w:r>
      <w:r w:rsidRPr="006E46B7">
        <w:rPr>
          <w:i/>
          <w:snapToGrid w:val="0"/>
          <w:color w:val="0000FF"/>
          <w:szCs w:val="28"/>
        </w:rPr>
        <w:t>момент инерции</w:t>
      </w:r>
      <w:r w:rsidRPr="006E46B7">
        <w:rPr>
          <w:i/>
          <w:snapToGrid w:val="0"/>
          <w:color w:val="0000FF"/>
          <w:szCs w:val="28"/>
        </w:rPr>
        <w:fldChar w:fldCharType="begin"/>
      </w:r>
      <w:r w:rsidRPr="006E46B7">
        <w:rPr>
          <w:szCs w:val="28"/>
        </w:rPr>
        <w:instrText xml:space="preserve"> XE "</w:instrText>
      </w:r>
      <w:r w:rsidRPr="006E46B7">
        <w:rPr>
          <w:i/>
          <w:snapToGrid w:val="0"/>
          <w:color w:val="0000FF"/>
          <w:szCs w:val="28"/>
        </w:rPr>
        <w:instrText>момент инерции</w:instrText>
      </w:r>
      <w:r w:rsidRPr="006E46B7">
        <w:rPr>
          <w:szCs w:val="28"/>
        </w:rPr>
        <w:instrText xml:space="preserve">" </w:instrText>
      </w:r>
      <w:r w:rsidRPr="006E46B7">
        <w:rPr>
          <w:i/>
          <w:snapToGrid w:val="0"/>
          <w:color w:val="0000FF"/>
          <w:szCs w:val="28"/>
        </w:rPr>
        <w:fldChar w:fldCharType="end"/>
      </w:r>
      <w:r w:rsidRPr="006E46B7">
        <w:rPr>
          <w:snapToGrid w:val="0"/>
          <w:szCs w:val="28"/>
        </w:rPr>
        <w:t xml:space="preserve"> вр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>щательного движе</w:t>
      </w:r>
      <w:r w:rsidRPr="006E46B7">
        <w:rPr>
          <w:snapToGrid w:val="0"/>
          <w:szCs w:val="28"/>
        </w:rPr>
        <w:softHyphen/>
        <w:t>ния  - мера инертности тела.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>Работа</w:t>
      </w:r>
      <w:proofErr w:type="gramStart"/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</w:rPr>
        <w:t>А</w:t>
      </w:r>
      <w:proofErr w:type="gramEnd"/>
      <w:r w:rsidRPr="006E46B7">
        <w:rPr>
          <w:snapToGrid w:val="0"/>
          <w:szCs w:val="28"/>
        </w:rPr>
        <w:t>, совершенная моментом внешних сил на протяжении угла пов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 xml:space="preserve">рота </w:t>
      </w:r>
      <w:r w:rsidRPr="006E46B7">
        <w:rPr>
          <w:i/>
          <w:snapToGrid w:val="0"/>
          <w:szCs w:val="28"/>
        </w:rPr>
        <w:sym w:font="Symbol" w:char="F044"/>
      </w:r>
      <w:r w:rsidRPr="006E46B7">
        <w:rPr>
          <w:i/>
          <w:snapToGrid w:val="0"/>
          <w:szCs w:val="28"/>
        </w:rPr>
        <w:sym w:font="Symbol" w:char="F06A"/>
      </w:r>
      <w:r w:rsidRPr="006E46B7">
        <w:rPr>
          <w:i/>
          <w:snapToGrid w:val="0"/>
          <w:szCs w:val="28"/>
        </w:rPr>
        <w:t xml:space="preserve"> = </w:t>
      </w:r>
      <w:r w:rsidRPr="006E46B7">
        <w:rPr>
          <w:i/>
          <w:snapToGrid w:val="0"/>
          <w:szCs w:val="28"/>
          <w:lang w:val="en-US"/>
        </w:rPr>
        <w:sym w:font="Symbol" w:char="F06A"/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i/>
          <w:snapToGrid w:val="0"/>
          <w:szCs w:val="28"/>
        </w:rPr>
        <w:t xml:space="preserve"> - </w:t>
      </w:r>
      <w:r w:rsidRPr="006E46B7">
        <w:rPr>
          <w:i/>
          <w:snapToGrid w:val="0"/>
          <w:szCs w:val="28"/>
          <w:lang w:val="en-US"/>
        </w:rPr>
        <w:sym w:font="Symbol" w:char="F06A"/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>, связана с изменением кине</w:t>
      </w:r>
      <w:r w:rsidRPr="006E46B7">
        <w:rPr>
          <w:snapToGrid w:val="0"/>
          <w:szCs w:val="28"/>
        </w:rPr>
        <w:softHyphen/>
        <w:t xml:space="preserve">тической энергии вращения тела следующим образом  </w:t>
      </w:r>
      <w:r w:rsidRPr="006E46B7">
        <w:rPr>
          <w:i/>
          <w:snapToGrid w:val="0"/>
          <w:szCs w:val="28"/>
        </w:rPr>
        <w:t xml:space="preserve"> </w:t>
      </w:r>
      <w:r w:rsidRPr="006E46B7">
        <w:rPr>
          <w:i/>
          <w:snapToGrid w:val="0"/>
          <w:position w:val="-24"/>
          <w:szCs w:val="28"/>
          <w:lang w:val="en-US"/>
        </w:rPr>
        <w:object w:dxaOrig="2060" w:dyaOrig="620">
          <v:shape id="_x0000_i1112" type="#_x0000_t75" style="width:102.75pt;height:30.75pt" o:ole="" fillcolor="window">
            <v:imagedata r:id="rId170" o:title=""/>
          </v:shape>
          <o:OLEObject Type="Embed" ProgID="Equation.3" ShapeID="_x0000_i1112" DrawAspect="Content" ObjectID="_1470641881" r:id="rId171"/>
        </w:object>
      </w:r>
      <w:r w:rsidRPr="006E46B7">
        <w:rPr>
          <w:snapToGrid w:val="0"/>
          <w:szCs w:val="28"/>
        </w:rPr>
        <w:t xml:space="preserve">;   где </w:t>
      </w:r>
      <w:r w:rsidRPr="006E46B7">
        <w:rPr>
          <w:i/>
          <w:snapToGrid w:val="0"/>
          <w:szCs w:val="28"/>
          <w:lang w:val="en-US"/>
        </w:rPr>
        <w:sym w:font="Symbol" w:char="F077"/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и </w:t>
      </w:r>
      <w:r w:rsidRPr="006E46B7">
        <w:rPr>
          <w:i/>
          <w:snapToGrid w:val="0"/>
          <w:szCs w:val="28"/>
          <w:lang w:val="en-US"/>
        </w:rPr>
        <w:sym w:font="Symbol" w:char="F077"/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 xml:space="preserve"> </w:t>
      </w:r>
      <w:r w:rsidRPr="006E46B7">
        <w:rPr>
          <w:i/>
          <w:snapToGrid w:val="0"/>
          <w:szCs w:val="28"/>
        </w:rPr>
        <w:t>—</w:t>
      </w:r>
      <w:r w:rsidRPr="006E46B7">
        <w:rPr>
          <w:snapToGrid w:val="0"/>
          <w:szCs w:val="28"/>
        </w:rPr>
        <w:t xml:space="preserve"> угловые ск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рости тела в моменты, когда его угловые координаты равны соответстве</w:t>
      </w:r>
      <w:r w:rsidRPr="006E46B7">
        <w:rPr>
          <w:snapToGrid w:val="0"/>
          <w:szCs w:val="28"/>
        </w:rPr>
        <w:t>н</w:t>
      </w:r>
      <w:r w:rsidRPr="006E46B7">
        <w:rPr>
          <w:snapToGrid w:val="0"/>
          <w:szCs w:val="28"/>
        </w:rPr>
        <w:t xml:space="preserve">но </w:t>
      </w:r>
      <w:r w:rsidRPr="006E46B7">
        <w:rPr>
          <w:i/>
          <w:snapToGrid w:val="0"/>
          <w:szCs w:val="28"/>
        </w:rPr>
        <w:sym w:font="Symbol" w:char="F06A"/>
      </w:r>
      <w:r w:rsidRPr="006E46B7">
        <w:rPr>
          <w:i/>
          <w:snapToGrid w:val="0"/>
          <w:szCs w:val="28"/>
          <w:vertAlign w:val="subscript"/>
        </w:rPr>
        <w:t>2</w:t>
      </w:r>
      <w:r w:rsidRPr="006E46B7">
        <w:rPr>
          <w:snapToGrid w:val="0"/>
          <w:szCs w:val="28"/>
        </w:rPr>
        <w:t xml:space="preserve"> и    </w:t>
      </w:r>
      <w:r w:rsidRPr="006E46B7">
        <w:rPr>
          <w:i/>
          <w:snapToGrid w:val="0"/>
          <w:szCs w:val="28"/>
        </w:rPr>
        <w:sym w:font="Symbol" w:char="F06A"/>
      </w:r>
      <w:r w:rsidRPr="006E46B7">
        <w:rPr>
          <w:i/>
          <w:snapToGrid w:val="0"/>
          <w:szCs w:val="28"/>
          <w:vertAlign w:val="subscript"/>
        </w:rPr>
        <w:t>1</w:t>
      </w:r>
      <w:r w:rsidRPr="006E46B7">
        <w:rPr>
          <w:snapToGrid w:val="0"/>
          <w:szCs w:val="28"/>
        </w:rPr>
        <w:t>.</w:t>
      </w:r>
    </w:p>
    <w:p w:rsidR="008B18FE" w:rsidRPr="006E46B7" w:rsidRDefault="008B18FE" w:rsidP="008B18FE">
      <w:pPr>
        <w:ind w:firstLine="580"/>
        <w:rPr>
          <w:snapToGrid w:val="0"/>
          <w:szCs w:val="28"/>
        </w:rPr>
      </w:pPr>
      <w:r w:rsidRPr="006E46B7">
        <w:rPr>
          <w:snapToGrid w:val="0"/>
          <w:szCs w:val="28"/>
        </w:rPr>
        <w:t>В случае, например, скатывающегося цилиндра с наклонной плоск</w:t>
      </w:r>
      <w:r w:rsidRPr="006E46B7">
        <w:rPr>
          <w:snapToGrid w:val="0"/>
          <w:szCs w:val="28"/>
        </w:rPr>
        <w:t>о</w:t>
      </w:r>
      <w:r w:rsidRPr="006E46B7">
        <w:rPr>
          <w:snapToGrid w:val="0"/>
          <w:szCs w:val="28"/>
        </w:rPr>
        <w:t>сти без скольжения энергия движения складывается из энергии поступ</w:t>
      </w:r>
      <w:r w:rsidRPr="006E46B7">
        <w:rPr>
          <w:snapToGrid w:val="0"/>
          <w:szCs w:val="28"/>
        </w:rPr>
        <w:t>а</w:t>
      </w:r>
      <w:r w:rsidRPr="006E46B7">
        <w:rPr>
          <w:snapToGrid w:val="0"/>
          <w:szCs w:val="28"/>
        </w:rPr>
        <w:t xml:space="preserve">тельного движения и энергии вращения </w:t>
      </w:r>
    </w:p>
    <w:p w:rsidR="008B18FE" w:rsidRPr="006E46B7" w:rsidRDefault="008B18FE" w:rsidP="008B18FE">
      <w:pPr>
        <w:ind w:left="1416" w:firstLine="708"/>
        <w:rPr>
          <w:snapToGrid w:val="0"/>
          <w:szCs w:val="28"/>
        </w:rPr>
      </w:pPr>
      <w:r w:rsidRPr="006E46B7">
        <w:rPr>
          <w:snapToGrid w:val="0"/>
          <w:position w:val="-28"/>
          <w:szCs w:val="28"/>
          <w:lang w:val="en-US"/>
        </w:rPr>
        <w:object w:dxaOrig="2940" w:dyaOrig="900">
          <v:shape id="_x0000_i1113" type="#_x0000_t75" style="width:147pt;height:45pt" o:ole="" fillcolor="window">
            <v:imagedata r:id="rId172" o:title=""/>
          </v:shape>
          <o:OLEObject Type="Embed" ProgID="Equation.3" ShapeID="_x0000_i1113" DrawAspect="Content" ObjectID="_1470641882" r:id="rId173"/>
        </w:object>
      </w:r>
      <w:r w:rsidRPr="006E46B7">
        <w:rPr>
          <w:snapToGrid w:val="0"/>
          <w:szCs w:val="28"/>
        </w:rPr>
        <w:tab/>
      </w:r>
      <w:r w:rsidRPr="006E46B7"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>
        <w:rPr>
          <w:snapToGrid w:val="0"/>
          <w:szCs w:val="28"/>
        </w:rPr>
        <w:tab/>
      </w:r>
      <w:r w:rsidRPr="006E46B7">
        <w:rPr>
          <w:snapToGrid w:val="0"/>
          <w:szCs w:val="28"/>
        </w:rPr>
        <w:t>(1.</w:t>
      </w:r>
      <w:r>
        <w:rPr>
          <w:snapToGrid w:val="0"/>
          <w:szCs w:val="28"/>
        </w:rPr>
        <w:t>97</w:t>
      </w:r>
      <w:r w:rsidRPr="006E46B7">
        <w:rPr>
          <w:snapToGrid w:val="0"/>
          <w:szCs w:val="28"/>
        </w:rPr>
        <w:t>)</w:t>
      </w:r>
    </w:p>
    <w:p w:rsidR="008B18FE" w:rsidRPr="006E46B7" w:rsidRDefault="008B18FE" w:rsidP="008B18FE">
      <w:pPr>
        <w:rPr>
          <w:snapToGrid w:val="0"/>
          <w:szCs w:val="28"/>
        </w:rPr>
      </w:pPr>
      <w:r w:rsidRPr="006E46B7">
        <w:rPr>
          <w:snapToGrid w:val="0"/>
          <w:szCs w:val="28"/>
        </w:rPr>
        <w:t xml:space="preserve">где </w:t>
      </w:r>
      <w:r w:rsidRPr="006E46B7">
        <w:rPr>
          <w:i/>
          <w:snapToGrid w:val="0"/>
          <w:szCs w:val="28"/>
        </w:rPr>
        <w:t>т —</w:t>
      </w:r>
      <w:r w:rsidRPr="006E46B7">
        <w:rPr>
          <w:snapToGrid w:val="0"/>
          <w:szCs w:val="28"/>
        </w:rPr>
        <w:t xml:space="preserve"> масса катящегося тела; </w:t>
      </w:r>
      <w:r w:rsidRPr="006E46B7">
        <w:rPr>
          <w:snapToGrid w:val="0"/>
          <w:position w:val="-20"/>
          <w:szCs w:val="28"/>
        </w:rPr>
        <w:object w:dxaOrig="340" w:dyaOrig="440">
          <v:shape id="_x0000_i1114" type="#_x0000_t75" style="width:17.25pt;height:21.75pt" o:ole="">
            <v:imagedata r:id="rId174" o:title=""/>
          </v:shape>
          <o:OLEObject Type="Embed" ProgID="Equation.3" ShapeID="_x0000_i1114" DrawAspect="Content" ObjectID="_1470641883" r:id="rId175"/>
        </w:object>
      </w:r>
      <w:r w:rsidRPr="006E46B7">
        <w:rPr>
          <w:i/>
          <w:snapToGrid w:val="0"/>
          <w:szCs w:val="28"/>
        </w:rPr>
        <w:t xml:space="preserve"> —</w:t>
      </w:r>
      <w:r w:rsidRPr="006E46B7">
        <w:rPr>
          <w:snapToGrid w:val="0"/>
          <w:szCs w:val="28"/>
        </w:rPr>
        <w:t xml:space="preserve"> скорость центра масс тела;</w:t>
      </w:r>
    </w:p>
    <w:p w:rsidR="008B18FE" w:rsidRPr="006E46B7" w:rsidRDefault="008B18FE" w:rsidP="008B18FE">
      <w:pPr>
        <w:rPr>
          <w:szCs w:val="28"/>
        </w:rPr>
      </w:pPr>
      <w:r w:rsidRPr="006E46B7">
        <w:rPr>
          <w:snapToGrid w:val="0"/>
          <w:position w:val="-20"/>
          <w:szCs w:val="28"/>
        </w:rPr>
        <w:object w:dxaOrig="360" w:dyaOrig="440">
          <v:shape id="_x0000_i1115" type="#_x0000_t75" style="width:18pt;height:21.75pt" o:ole="">
            <v:imagedata r:id="rId176" o:title=""/>
          </v:shape>
          <o:OLEObject Type="Embed" ProgID="Equation.3" ShapeID="_x0000_i1115" DrawAspect="Content" ObjectID="_1470641884" r:id="rId177"/>
        </w:object>
      </w:r>
      <w:r w:rsidRPr="006E46B7">
        <w:rPr>
          <w:smallCaps/>
          <w:snapToGrid w:val="0"/>
          <w:szCs w:val="28"/>
        </w:rPr>
        <w:t xml:space="preserve"> </w:t>
      </w:r>
      <w:r w:rsidRPr="006E46B7">
        <w:rPr>
          <w:snapToGrid w:val="0"/>
          <w:szCs w:val="28"/>
        </w:rPr>
        <w:t>— момент инерции тела относительно оси, проход</w:t>
      </w:r>
      <w:r w:rsidRPr="006E46B7">
        <w:rPr>
          <w:snapToGrid w:val="0"/>
          <w:szCs w:val="28"/>
        </w:rPr>
        <w:t>я</w:t>
      </w:r>
      <w:r w:rsidRPr="006E46B7">
        <w:rPr>
          <w:snapToGrid w:val="0"/>
          <w:szCs w:val="28"/>
        </w:rPr>
        <w:t xml:space="preserve">щей через его центр масс; </w:t>
      </w:r>
      <w:r w:rsidRPr="006E46B7">
        <w:rPr>
          <w:i/>
          <w:snapToGrid w:val="0"/>
          <w:szCs w:val="28"/>
          <w:lang w:val="en-US"/>
        </w:rPr>
        <w:sym w:font="Symbol" w:char="F077"/>
      </w:r>
      <w:r w:rsidRPr="006E46B7">
        <w:rPr>
          <w:snapToGrid w:val="0"/>
          <w:szCs w:val="28"/>
        </w:rPr>
        <w:t xml:space="preserve"> - угловая скорость тела.</w:t>
      </w:r>
    </w:p>
    <w:p w:rsidR="008B18FE" w:rsidRDefault="008B18FE" w:rsidP="008B18FE">
      <w:pPr>
        <w:pStyle w:val="a3"/>
        <w:rPr>
          <w:szCs w:val="28"/>
        </w:rPr>
      </w:pPr>
    </w:p>
    <w:p w:rsidR="0042142D" w:rsidRDefault="0042142D"/>
    <w:sectPr w:rsidR="0042142D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1693D"/>
    <w:multiLevelType w:val="multilevel"/>
    <w:tmpl w:val="287C856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1">
      <w:start w:val="10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  <w:b w:val="0"/>
      </w:rPr>
    </w:lvl>
  </w:abstractNum>
  <w:abstractNum w:abstractNumId="1">
    <w:nsid w:val="16434A71"/>
    <w:multiLevelType w:val="hybridMultilevel"/>
    <w:tmpl w:val="DDAEF58E"/>
    <w:lvl w:ilvl="0" w:tplc="FA8C7B7A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4D6BB82">
      <w:numFmt w:val="none"/>
      <w:lvlText w:val=""/>
      <w:lvlJc w:val="left"/>
      <w:pPr>
        <w:tabs>
          <w:tab w:val="num" w:pos="360"/>
        </w:tabs>
      </w:pPr>
    </w:lvl>
    <w:lvl w:ilvl="2" w:tplc="F9C0E53C">
      <w:numFmt w:val="none"/>
      <w:lvlText w:val=""/>
      <w:lvlJc w:val="left"/>
      <w:pPr>
        <w:tabs>
          <w:tab w:val="num" w:pos="360"/>
        </w:tabs>
      </w:pPr>
    </w:lvl>
    <w:lvl w:ilvl="3" w:tplc="EB5256BE">
      <w:numFmt w:val="none"/>
      <w:lvlText w:val=""/>
      <w:lvlJc w:val="left"/>
      <w:pPr>
        <w:tabs>
          <w:tab w:val="num" w:pos="360"/>
        </w:tabs>
      </w:pPr>
    </w:lvl>
    <w:lvl w:ilvl="4" w:tplc="0F00EAD6">
      <w:numFmt w:val="none"/>
      <w:lvlText w:val=""/>
      <w:lvlJc w:val="left"/>
      <w:pPr>
        <w:tabs>
          <w:tab w:val="num" w:pos="360"/>
        </w:tabs>
      </w:pPr>
    </w:lvl>
    <w:lvl w:ilvl="5" w:tplc="A74E0D02">
      <w:numFmt w:val="none"/>
      <w:lvlText w:val=""/>
      <w:lvlJc w:val="left"/>
      <w:pPr>
        <w:tabs>
          <w:tab w:val="num" w:pos="360"/>
        </w:tabs>
      </w:pPr>
    </w:lvl>
    <w:lvl w:ilvl="6" w:tplc="624A2E4E">
      <w:numFmt w:val="none"/>
      <w:lvlText w:val=""/>
      <w:lvlJc w:val="left"/>
      <w:pPr>
        <w:tabs>
          <w:tab w:val="num" w:pos="360"/>
        </w:tabs>
      </w:pPr>
    </w:lvl>
    <w:lvl w:ilvl="7" w:tplc="DA74457C">
      <w:numFmt w:val="none"/>
      <w:lvlText w:val=""/>
      <w:lvlJc w:val="left"/>
      <w:pPr>
        <w:tabs>
          <w:tab w:val="num" w:pos="360"/>
        </w:tabs>
      </w:pPr>
    </w:lvl>
    <w:lvl w:ilvl="8" w:tplc="03A08C3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6916353"/>
    <w:multiLevelType w:val="multilevel"/>
    <w:tmpl w:val="889C71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171A044A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1DAE4507"/>
    <w:multiLevelType w:val="multilevel"/>
    <w:tmpl w:val="C82E05D0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32"/>
        </w:tabs>
        <w:ind w:left="73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1E01333C"/>
    <w:multiLevelType w:val="multilevel"/>
    <w:tmpl w:val="6C94F5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21962D51"/>
    <w:multiLevelType w:val="multilevel"/>
    <w:tmpl w:val="94840D5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95"/>
        </w:tabs>
        <w:ind w:left="129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90"/>
        </w:tabs>
        <w:ind w:left="25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85"/>
        </w:tabs>
        <w:ind w:left="38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20"/>
        </w:tabs>
        <w:ind w:left="4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15"/>
        </w:tabs>
        <w:ind w:left="6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50"/>
        </w:tabs>
        <w:ind w:left="7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45"/>
        </w:tabs>
        <w:ind w:left="83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40"/>
        </w:tabs>
        <w:ind w:left="9640" w:hanging="2160"/>
      </w:pPr>
      <w:rPr>
        <w:rFonts w:hint="default"/>
      </w:rPr>
    </w:lvl>
  </w:abstractNum>
  <w:abstractNum w:abstractNumId="7">
    <w:nsid w:val="22F72741"/>
    <w:multiLevelType w:val="hybridMultilevel"/>
    <w:tmpl w:val="3FDA14DA"/>
    <w:lvl w:ilvl="0" w:tplc="36863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42AD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3ED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60C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FCF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20B3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8C0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E2AD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26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258C3771"/>
    <w:multiLevelType w:val="multilevel"/>
    <w:tmpl w:val="3B4AE1C8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2F226433"/>
    <w:multiLevelType w:val="multilevel"/>
    <w:tmpl w:val="A21A652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>
    <w:nsid w:val="2F2F5E0A"/>
    <w:multiLevelType w:val="multilevel"/>
    <w:tmpl w:val="D450B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2291608"/>
    <w:multiLevelType w:val="singleLevel"/>
    <w:tmpl w:val="B7EEC99A"/>
    <w:lvl w:ilvl="0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2">
    <w:nsid w:val="36B0397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76E30A2"/>
    <w:multiLevelType w:val="multilevel"/>
    <w:tmpl w:val="C50CCFE2"/>
    <w:lvl w:ilvl="0">
      <w:start w:val="1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BC41B3A"/>
    <w:multiLevelType w:val="multilevel"/>
    <w:tmpl w:val="46CC735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3E5623E9"/>
    <w:multiLevelType w:val="multilevel"/>
    <w:tmpl w:val="339EAA1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6">
    <w:nsid w:val="3ECD0208"/>
    <w:multiLevelType w:val="multilevel"/>
    <w:tmpl w:val="3656D81A"/>
    <w:lvl w:ilvl="0">
      <w:start w:val="1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EF50CA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47885DA4"/>
    <w:multiLevelType w:val="singleLevel"/>
    <w:tmpl w:val="34FC3354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360"/>
      </w:pPr>
      <w:rPr>
        <w:rFonts w:hint="default"/>
        <w:b/>
      </w:rPr>
    </w:lvl>
  </w:abstractNum>
  <w:abstractNum w:abstractNumId="19">
    <w:nsid w:val="4CDC4D20"/>
    <w:multiLevelType w:val="hybridMultilevel"/>
    <w:tmpl w:val="D708FD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D395A73"/>
    <w:multiLevelType w:val="hybridMultilevel"/>
    <w:tmpl w:val="81F4D5C6"/>
    <w:lvl w:ilvl="0" w:tplc="0419000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19001B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19000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4190019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19001B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19000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190019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19001B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36C18B4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2">
    <w:nsid w:val="569A1F1F"/>
    <w:multiLevelType w:val="multilevel"/>
    <w:tmpl w:val="61D0056E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3">
    <w:nsid w:val="5899277E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4">
    <w:nsid w:val="5A8E50F0"/>
    <w:multiLevelType w:val="multilevel"/>
    <w:tmpl w:val="8CF6490A"/>
    <w:lvl w:ilvl="0">
      <w:start w:val="5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ED37CF2"/>
    <w:multiLevelType w:val="multilevel"/>
    <w:tmpl w:val="6C321AF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5EF36251"/>
    <w:multiLevelType w:val="multilevel"/>
    <w:tmpl w:val="1BFE3B42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65F072A3"/>
    <w:multiLevelType w:val="multilevel"/>
    <w:tmpl w:val="6004FAF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8">
    <w:nsid w:val="678A7076"/>
    <w:multiLevelType w:val="multilevel"/>
    <w:tmpl w:val="38DCA0F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9">
    <w:nsid w:val="69E00986"/>
    <w:multiLevelType w:val="singleLevel"/>
    <w:tmpl w:val="3BD4AC9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/>
        <w:u w:val="none"/>
      </w:rPr>
    </w:lvl>
  </w:abstractNum>
  <w:abstractNum w:abstractNumId="30">
    <w:nsid w:val="6D436056"/>
    <w:multiLevelType w:val="multilevel"/>
    <w:tmpl w:val="3376955E"/>
    <w:lvl w:ilvl="0">
      <w:start w:val="4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>
    <w:nsid w:val="710E798E"/>
    <w:multiLevelType w:val="singleLevel"/>
    <w:tmpl w:val="B688FCA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2">
    <w:nsid w:val="71A22E71"/>
    <w:multiLevelType w:val="multilevel"/>
    <w:tmpl w:val="B60ECC0C"/>
    <w:lvl w:ilvl="0">
      <w:start w:val="4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2">
      <w:start w:val="12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 w:hint="default"/>
      </w:rPr>
    </w:lvl>
  </w:abstractNum>
  <w:abstractNum w:abstractNumId="33">
    <w:nsid w:val="71A93E18"/>
    <w:multiLevelType w:val="hybridMultilevel"/>
    <w:tmpl w:val="31D8768C"/>
    <w:lvl w:ilvl="0" w:tplc="FFFFFFFF">
      <w:start w:val="6"/>
      <w:numFmt w:val="decimal"/>
      <w:lvlText w:val="%1"/>
      <w:lvlJc w:val="left"/>
      <w:pPr>
        <w:tabs>
          <w:tab w:val="num" w:pos="930"/>
        </w:tabs>
        <w:ind w:left="93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abstractNum w:abstractNumId="34">
    <w:nsid w:val="75466106"/>
    <w:multiLevelType w:val="multilevel"/>
    <w:tmpl w:val="F6B65788"/>
    <w:lvl w:ilvl="0">
      <w:start w:val="4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5">
    <w:nsid w:val="77C933E2"/>
    <w:multiLevelType w:val="multilevel"/>
    <w:tmpl w:val="21809A0C"/>
    <w:lvl w:ilvl="0">
      <w:start w:val="1"/>
      <w:numFmt w:val="decimal"/>
      <w:pStyle w:val="1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1980"/>
        </w:tabs>
        <w:ind w:left="1980" w:hanging="420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60"/>
        </w:tabs>
        <w:ind w:left="57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20"/>
        </w:tabs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40"/>
        </w:tabs>
        <w:ind w:left="9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0"/>
        </w:tabs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20"/>
        </w:tabs>
        <w:ind w:left="127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40"/>
        </w:tabs>
        <w:ind w:left="14640" w:hanging="2160"/>
      </w:pPr>
      <w:rPr>
        <w:rFonts w:hint="default"/>
      </w:rPr>
    </w:lvl>
  </w:abstractNum>
  <w:abstractNum w:abstractNumId="36">
    <w:nsid w:val="7BF962AF"/>
    <w:multiLevelType w:val="multilevel"/>
    <w:tmpl w:val="29421206"/>
    <w:lvl w:ilvl="0">
      <w:start w:val="3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7">
    <w:nsid w:val="7BFC3861"/>
    <w:multiLevelType w:val="multilevel"/>
    <w:tmpl w:val="29BEECD6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8">
    <w:nsid w:val="7CEF3124"/>
    <w:multiLevelType w:val="multilevel"/>
    <w:tmpl w:val="E41A3B2E"/>
    <w:lvl w:ilvl="0">
      <w:start w:val="1"/>
      <w:numFmt w:val="decimal"/>
      <w:lvlText w:val="%1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52"/>
        </w:tabs>
        <w:ind w:left="552" w:hanging="552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5"/>
  </w:num>
  <w:num w:numId="2">
    <w:abstractNumId w:val="10"/>
  </w:num>
  <w:num w:numId="3">
    <w:abstractNumId w:val="29"/>
  </w:num>
  <w:num w:numId="4">
    <w:abstractNumId w:val="15"/>
    <w:lvlOverride w:ilvl="0">
      <w:startOverride w:val="2"/>
    </w:lvlOverride>
    <w:lvlOverride w:ilvl="1">
      <w:startOverride w:val="4"/>
    </w:lvlOverride>
  </w:num>
  <w:num w:numId="5">
    <w:abstractNumId w:val="38"/>
  </w:num>
  <w:num w:numId="6">
    <w:abstractNumId w:val="4"/>
  </w:num>
  <w:num w:numId="7">
    <w:abstractNumId w:val="14"/>
  </w:num>
  <w:num w:numId="8">
    <w:abstractNumId w:val="8"/>
  </w:num>
  <w:num w:numId="9">
    <w:abstractNumId w:val="13"/>
  </w:num>
  <w:num w:numId="10">
    <w:abstractNumId w:val="35"/>
    <w:lvlOverride w:ilvl="0">
      <w:startOverride w:val="1"/>
    </w:lvlOverride>
    <w:lvlOverride w:ilvl="1">
      <w:startOverride w:val="3"/>
    </w:lvlOverride>
  </w:num>
  <w:num w:numId="11">
    <w:abstractNumId w:val="11"/>
  </w:num>
  <w:num w:numId="12">
    <w:abstractNumId w:val="16"/>
  </w:num>
  <w:num w:numId="13">
    <w:abstractNumId w:val="26"/>
  </w:num>
  <w:num w:numId="14">
    <w:abstractNumId w:val="35"/>
    <w:lvlOverride w:ilvl="0">
      <w:startOverride w:val="1"/>
    </w:lvlOverride>
    <w:lvlOverride w:ilvl="1">
      <w:startOverride w:val="3"/>
    </w:lvlOverride>
  </w:num>
  <w:num w:numId="15">
    <w:abstractNumId w:val="23"/>
  </w:num>
  <w:num w:numId="16">
    <w:abstractNumId w:val="35"/>
    <w:lvlOverride w:ilvl="0">
      <w:startOverride w:val="1"/>
    </w:lvlOverride>
    <w:lvlOverride w:ilvl="1">
      <w:startOverride w:val="3"/>
    </w:lvlOverride>
    <w:lvlOverride w:ilvl="2">
      <w:startOverride w:val="4"/>
    </w:lvlOverride>
  </w:num>
  <w:num w:numId="17">
    <w:abstractNumId w:val="22"/>
  </w:num>
  <w:num w:numId="18">
    <w:abstractNumId w:val="33"/>
  </w:num>
  <w:num w:numId="19">
    <w:abstractNumId w:val="35"/>
    <w:lvlOverride w:ilvl="0">
      <w:startOverride w:val="4"/>
    </w:lvlOverride>
    <w:lvlOverride w:ilvl="1">
      <w:startOverride w:val="5"/>
    </w:lvlOverride>
    <w:lvlOverride w:ilvl="2">
      <w:startOverride w:val="10"/>
    </w:lvlOverride>
  </w:num>
  <w:num w:numId="20">
    <w:abstractNumId w:val="19"/>
  </w:num>
  <w:num w:numId="21">
    <w:abstractNumId w:val="28"/>
  </w:num>
  <w:num w:numId="22">
    <w:abstractNumId w:val="6"/>
  </w:num>
  <w:num w:numId="23">
    <w:abstractNumId w:val="25"/>
  </w:num>
  <w:num w:numId="24">
    <w:abstractNumId w:val="30"/>
  </w:num>
  <w:num w:numId="25">
    <w:abstractNumId w:val="24"/>
  </w:num>
  <w:num w:numId="26">
    <w:abstractNumId w:val="1"/>
  </w:num>
  <w:num w:numId="27">
    <w:abstractNumId w:val="2"/>
  </w:num>
  <w:num w:numId="28">
    <w:abstractNumId w:val="0"/>
  </w:num>
  <w:num w:numId="29">
    <w:abstractNumId w:val="37"/>
  </w:num>
  <w:num w:numId="30">
    <w:abstractNumId w:val="9"/>
  </w:num>
  <w:num w:numId="31">
    <w:abstractNumId w:val="36"/>
  </w:num>
  <w:num w:numId="32">
    <w:abstractNumId w:val="21"/>
  </w:num>
  <w:num w:numId="33">
    <w:abstractNumId w:val="3"/>
  </w:num>
  <w:num w:numId="34">
    <w:abstractNumId w:val="31"/>
  </w:num>
  <w:num w:numId="35">
    <w:abstractNumId w:val="17"/>
  </w:num>
  <w:num w:numId="36">
    <w:abstractNumId w:val="12"/>
  </w:num>
  <w:num w:numId="37">
    <w:abstractNumId w:val="18"/>
  </w:num>
  <w:num w:numId="38">
    <w:abstractNumId w:val="7"/>
  </w:num>
  <w:num w:numId="39">
    <w:abstractNumId w:val="5"/>
  </w:num>
  <w:num w:numId="40">
    <w:abstractNumId w:val="20"/>
  </w:num>
  <w:num w:numId="41">
    <w:abstractNumId w:val="27"/>
  </w:num>
  <w:num w:numId="42">
    <w:abstractNumId w:val="35"/>
    <w:lvlOverride w:ilvl="0">
      <w:startOverride w:val="4"/>
    </w:lvlOverride>
    <w:lvlOverride w:ilvl="1">
      <w:startOverride w:val="10"/>
    </w:lvlOverride>
    <w:lvlOverride w:ilvl="2">
      <w:startOverride w:val="4"/>
    </w:lvlOverride>
  </w:num>
  <w:num w:numId="43">
    <w:abstractNumId w:val="35"/>
    <w:lvlOverride w:ilvl="0">
      <w:startOverride w:val="4"/>
    </w:lvlOverride>
    <w:lvlOverride w:ilvl="1">
      <w:startOverride w:val="11"/>
    </w:lvlOverride>
    <w:lvlOverride w:ilvl="2">
      <w:startOverride w:val="5"/>
    </w:lvlOverride>
  </w:num>
  <w:num w:numId="44">
    <w:abstractNumId w:val="35"/>
    <w:lvlOverride w:ilvl="0">
      <w:startOverride w:val="4"/>
    </w:lvlOverride>
    <w:lvlOverride w:ilvl="1">
      <w:startOverride w:val="15"/>
    </w:lvlOverride>
    <w:lvlOverride w:ilvl="2">
      <w:startOverride w:val="3"/>
    </w:lvlOverride>
  </w:num>
  <w:num w:numId="45">
    <w:abstractNumId w:val="35"/>
    <w:lvlOverride w:ilvl="0">
      <w:startOverride w:val="4"/>
    </w:lvlOverride>
    <w:lvlOverride w:ilvl="1">
      <w:startOverride w:val="15"/>
    </w:lvlOverride>
    <w:lvlOverride w:ilvl="2">
      <w:startOverride w:val="4"/>
    </w:lvlOverride>
  </w:num>
  <w:num w:numId="46">
    <w:abstractNumId w:val="35"/>
    <w:lvlOverride w:ilvl="0">
      <w:startOverride w:val="4"/>
    </w:lvlOverride>
    <w:lvlOverride w:ilvl="1">
      <w:startOverride w:val="7"/>
    </w:lvlOverride>
    <w:lvlOverride w:ilvl="2">
      <w:startOverride w:val="14"/>
    </w:lvlOverride>
  </w:num>
  <w:num w:numId="47">
    <w:abstractNumId w:val="34"/>
  </w:num>
  <w:num w:numId="48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18FE"/>
    <w:rsid w:val="0042142D"/>
    <w:rsid w:val="0069044B"/>
    <w:rsid w:val="00816AD1"/>
    <w:rsid w:val="008B18FE"/>
    <w:rsid w:val="00A15938"/>
    <w:rsid w:val="00C26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 2" w:uiPriority="0"/>
    <w:lsdException w:name="Lis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8FE"/>
    <w:rPr>
      <w:rFonts w:ascii="Times New Roman" w:eastAsia="Times New Roman" w:hAnsi="Times New Roman" w:cs="Times New Roman"/>
      <w:sz w:val="28"/>
    </w:rPr>
  </w:style>
  <w:style w:type="paragraph" w:styleId="1">
    <w:name w:val="heading 1"/>
    <w:basedOn w:val="a"/>
    <w:next w:val="a"/>
    <w:link w:val="10"/>
    <w:qFormat/>
    <w:rsid w:val="008B18FE"/>
    <w:pPr>
      <w:keepNext/>
      <w:numPr>
        <w:numId w:val="1"/>
      </w:numPr>
      <w:tabs>
        <w:tab w:val="clear" w:pos="420"/>
        <w:tab w:val="left" w:pos="567"/>
        <w:tab w:val="left" w:pos="709"/>
      </w:tabs>
      <w:ind w:left="0" w:firstLine="0"/>
      <w:jc w:val="center"/>
      <w:outlineLvl w:val="0"/>
    </w:pPr>
    <w:rPr>
      <w:caps/>
      <w:szCs w:val="20"/>
    </w:rPr>
  </w:style>
  <w:style w:type="paragraph" w:styleId="2">
    <w:name w:val="heading 2"/>
    <w:basedOn w:val="a"/>
    <w:next w:val="a"/>
    <w:link w:val="20"/>
    <w:qFormat/>
    <w:rsid w:val="008B18FE"/>
    <w:pPr>
      <w:keepNext/>
      <w:numPr>
        <w:ilvl w:val="1"/>
        <w:numId w:val="1"/>
      </w:numPr>
      <w:tabs>
        <w:tab w:val="clear" w:pos="1980"/>
        <w:tab w:val="num" w:pos="567"/>
      </w:tabs>
      <w:ind w:left="0" w:firstLine="0"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qFormat/>
    <w:rsid w:val="008B18FE"/>
    <w:pPr>
      <w:numPr>
        <w:ilvl w:val="2"/>
        <w:numId w:val="1"/>
      </w:numPr>
      <w:tabs>
        <w:tab w:val="num" w:pos="426"/>
        <w:tab w:val="left" w:pos="851"/>
        <w:tab w:val="left" w:pos="1134"/>
      </w:tabs>
      <w:ind w:left="0" w:firstLine="567"/>
      <w:jc w:val="both"/>
      <w:outlineLvl w:val="2"/>
    </w:pPr>
    <w:rPr>
      <w:szCs w:val="20"/>
    </w:rPr>
  </w:style>
  <w:style w:type="paragraph" w:styleId="4">
    <w:name w:val="heading 4"/>
    <w:basedOn w:val="a"/>
    <w:next w:val="a"/>
    <w:link w:val="40"/>
    <w:qFormat/>
    <w:rsid w:val="008B18FE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basedOn w:val="a"/>
    <w:next w:val="a"/>
    <w:link w:val="50"/>
    <w:qFormat/>
    <w:rsid w:val="008B18FE"/>
    <w:p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8B18FE"/>
    <w:p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8B18FE"/>
    <w:p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8B18FE"/>
    <w:p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8B18FE"/>
    <w:p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8B18FE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8B18FE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30">
    <w:name w:val="Заголовок 3 Знак"/>
    <w:basedOn w:val="a0"/>
    <w:link w:val="3"/>
    <w:rsid w:val="008B18FE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8B18F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8B18FE"/>
    <w:rPr>
      <w:rFonts w:ascii="Times New Roman" w:eastAsia="Times New Roman" w:hAnsi="Times New Roman" w:cs="Times New Roman"/>
      <w:sz w:val="22"/>
      <w:szCs w:val="20"/>
    </w:rPr>
  </w:style>
  <w:style w:type="character" w:customStyle="1" w:styleId="60">
    <w:name w:val="Заголовок 6 Знак"/>
    <w:basedOn w:val="a0"/>
    <w:link w:val="6"/>
    <w:rsid w:val="008B18FE"/>
    <w:rPr>
      <w:rFonts w:ascii="Times New Roman" w:eastAsia="Times New Roman" w:hAnsi="Times New Roman" w:cs="Times New Roman"/>
      <w:i/>
      <w:sz w:val="22"/>
      <w:szCs w:val="20"/>
    </w:rPr>
  </w:style>
  <w:style w:type="character" w:customStyle="1" w:styleId="70">
    <w:name w:val="Заголовок 7 Знак"/>
    <w:basedOn w:val="a0"/>
    <w:link w:val="7"/>
    <w:rsid w:val="008B18FE"/>
    <w:rPr>
      <w:rFonts w:ascii="Arial" w:eastAsia="Times New Roman" w:hAnsi="Arial" w:cs="Times New Roman"/>
      <w:sz w:val="20"/>
      <w:szCs w:val="20"/>
    </w:rPr>
  </w:style>
  <w:style w:type="character" w:customStyle="1" w:styleId="80">
    <w:name w:val="Заголовок 8 Знак"/>
    <w:basedOn w:val="a0"/>
    <w:link w:val="8"/>
    <w:rsid w:val="008B18FE"/>
    <w:rPr>
      <w:rFonts w:ascii="Arial" w:eastAsia="Times New Roman" w:hAnsi="Arial" w:cs="Times New Roman"/>
      <w:i/>
      <w:sz w:val="20"/>
      <w:szCs w:val="20"/>
    </w:rPr>
  </w:style>
  <w:style w:type="character" w:customStyle="1" w:styleId="90">
    <w:name w:val="Заголовок 9 Знак"/>
    <w:basedOn w:val="a0"/>
    <w:link w:val="9"/>
    <w:rsid w:val="008B18FE"/>
    <w:rPr>
      <w:rFonts w:ascii="Arial" w:eastAsia="Times New Roman" w:hAnsi="Arial" w:cs="Times New Roman"/>
      <w:b/>
      <w:i/>
      <w:sz w:val="18"/>
      <w:szCs w:val="20"/>
    </w:rPr>
  </w:style>
  <w:style w:type="paragraph" w:styleId="a3">
    <w:name w:val="Body Text"/>
    <w:basedOn w:val="a"/>
    <w:link w:val="11"/>
    <w:rsid w:val="008B18FE"/>
    <w:pPr>
      <w:spacing w:after="120"/>
    </w:pPr>
  </w:style>
  <w:style w:type="character" w:customStyle="1" w:styleId="a4">
    <w:name w:val="Основной текст Знак"/>
    <w:basedOn w:val="a0"/>
    <w:link w:val="a3"/>
    <w:rsid w:val="008B18FE"/>
    <w:rPr>
      <w:rFonts w:ascii="Times New Roman" w:eastAsia="Times New Roman" w:hAnsi="Times New Roman" w:cs="Times New Roman"/>
      <w:sz w:val="28"/>
    </w:rPr>
  </w:style>
  <w:style w:type="character" w:customStyle="1" w:styleId="11">
    <w:name w:val="Основной текст Знак1"/>
    <w:basedOn w:val="a0"/>
    <w:link w:val="a3"/>
    <w:rsid w:val="008B18FE"/>
    <w:rPr>
      <w:rFonts w:ascii="Times New Roman" w:eastAsia="Times New Roman" w:hAnsi="Times New Roman" w:cs="Times New Roman"/>
      <w:sz w:val="28"/>
    </w:rPr>
  </w:style>
  <w:style w:type="paragraph" w:customStyle="1" w:styleId="a5">
    <w:name w:val="Формула"/>
    <w:basedOn w:val="a"/>
    <w:autoRedefine/>
    <w:rsid w:val="008B18FE"/>
    <w:pPr>
      <w:widowControl w:val="0"/>
      <w:tabs>
        <w:tab w:val="center" w:pos="4320"/>
        <w:tab w:val="right" w:pos="8364"/>
      </w:tabs>
    </w:pPr>
    <w:rPr>
      <w:iCs/>
      <w:snapToGrid w:val="0"/>
      <w:position w:val="-34"/>
      <w:szCs w:val="20"/>
    </w:rPr>
  </w:style>
  <w:style w:type="paragraph" w:styleId="a6">
    <w:name w:val="caption"/>
    <w:basedOn w:val="a"/>
    <w:next w:val="a"/>
    <w:qFormat/>
    <w:rsid w:val="008B18FE"/>
    <w:pPr>
      <w:spacing w:before="120" w:after="120"/>
      <w:jc w:val="center"/>
    </w:pPr>
    <w:rPr>
      <w:color w:val="FF0000"/>
      <w:szCs w:val="20"/>
    </w:rPr>
  </w:style>
  <w:style w:type="paragraph" w:styleId="31">
    <w:name w:val="Body Text Indent 3"/>
    <w:basedOn w:val="a"/>
    <w:link w:val="32"/>
    <w:rsid w:val="008B18F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B18FE"/>
    <w:rPr>
      <w:rFonts w:ascii="Times New Roman" w:eastAsia="Times New Roman" w:hAnsi="Times New Roman" w:cs="Times New Roman"/>
      <w:sz w:val="16"/>
      <w:szCs w:val="16"/>
    </w:rPr>
  </w:style>
  <w:style w:type="paragraph" w:customStyle="1" w:styleId="Normal">
    <w:name w:val="Normal"/>
    <w:rsid w:val="008B18FE"/>
    <w:pPr>
      <w:widowControl w:val="0"/>
    </w:pPr>
    <w:rPr>
      <w:rFonts w:ascii="Times New Roman" w:eastAsia="Times New Roman" w:hAnsi="Times New Roman" w:cs="Times New Roman"/>
      <w:snapToGrid w:val="0"/>
      <w:color w:val="0000FF"/>
      <w:sz w:val="28"/>
      <w:szCs w:val="20"/>
    </w:rPr>
  </w:style>
  <w:style w:type="paragraph" w:customStyle="1" w:styleId="21">
    <w:name w:val="формула2"/>
    <w:basedOn w:val="a5"/>
    <w:rsid w:val="008B18FE"/>
    <w:pPr>
      <w:jc w:val="both"/>
    </w:pPr>
  </w:style>
  <w:style w:type="character" w:styleId="a7">
    <w:name w:val="footnote reference"/>
    <w:basedOn w:val="a0"/>
    <w:semiHidden/>
    <w:rsid w:val="008B18FE"/>
    <w:rPr>
      <w:vertAlign w:val="superscript"/>
    </w:rPr>
  </w:style>
  <w:style w:type="paragraph" w:styleId="a8">
    <w:name w:val="footnote text"/>
    <w:basedOn w:val="a"/>
    <w:link w:val="a9"/>
    <w:semiHidden/>
    <w:rsid w:val="008B18FE"/>
    <w:rPr>
      <w:sz w:val="20"/>
      <w:szCs w:val="20"/>
    </w:rPr>
  </w:style>
  <w:style w:type="character" w:customStyle="1" w:styleId="a9">
    <w:name w:val="Текст сноски Знак"/>
    <w:basedOn w:val="a0"/>
    <w:link w:val="a8"/>
    <w:semiHidden/>
    <w:rsid w:val="008B18FE"/>
    <w:rPr>
      <w:rFonts w:ascii="Times New Roman" w:eastAsia="Times New Roman" w:hAnsi="Times New Roman" w:cs="Times New Roman"/>
      <w:sz w:val="20"/>
      <w:szCs w:val="20"/>
    </w:rPr>
  </w:style>
  <w:style w:type="paragraph" w:styleId="aa">
    <w:name w:val="endnote text"/>
    <w:basedOn w:val="a"/>
    <w:link w:val="ab"/>
    <w:semiHidden/>
    <w:rsid w:val="008B18FE"/>
    <w:rPr>
      <w:sz w:val="20"/>
      <w:szCs w:val="20"/>
    </w:rPr>
  </w:style>
  <w:style w:type="character" w:customStyle="1" w:styleId="ab">
    <w:name w:val="Текст концевой сноски Знак"/>
    <w:basedOn w:val="a0"/>
    <w:link w:val="aa"/>
    <w:semiHidden/>
    <w:rsid w:val="008B18FE"/>
    <w:rPr>
      <w:rFonts w:ascii="Times New Roman" w:eastAsia="Times New Roman" w:hAnsi="Times New Roman" w:cs="Times New Roman"/>
      <w:sz w:val="20"/>
      <w:szCs w:val="20"/>
    </w:rPr>
  </w:style>
  <w:style w:type="character" w:styleId="ac">
    <w:name w:val="endnote reference"/>
    <w:basedOn w:val="a0"/>
    <w:semiHidden/>
    <w:rsid w:val="008B18FE"/>
    <w:rPr>
      <w:vertAlign w:val="superscript"/>
    </w:rPr>
  </w:style>
  <w:style w:type="paragraph" w:styleId="ad">
    <w:name w:val="header"/>
    <w:basedOn w:val="a"/>
    <w:link w:val="ae"/>
    <w:rsid w:val="008B18FE"/>
    <w:pPr>
      <w:tabs>
        <w:tab w:val="center" w:pos="4153"/>
        <w:tab w:val="right" w:pos="8306"/>
      </w:tabs>
      <w:ind w:firstLine="454"/>
      <w:jc w:val="both"/>
    </w:pPr>
    <w:rPr>
      <w:szCs w:val="20"/>
    </w:rPr>
  </w:style>
  <w:style w:type="character" w:customStyle="1" w:styleId="ae">
    <w:name w:val="Верхний колонтитул Знак"/>
    <w:basedOn w:val="a0"/>
    <w:link w:val="ad"/>
    <w:rsid w:val="008B18FE"/>
    <w:rPr>
      <w:rFonts w:ascii="Times New Roman" w:eastAsia="Times New Roman" w:hAnsi="Times New Roman" w:cs="Times New Roman"/>
      <w:sz w:val="28"/>
      <w:szCs w:val="20"/>
    </w:rPr>
  </w:style>
  <w:style w:type="paragraph" w:styleId="af">
    <w:name w:val="Body Text Indent"/>
    <w:basedOn w:val="a"/>
    <w:link w:val="af0"/>
    <w:rsid w:val="008B18FE"/>
    <w:pPr>
      <w:widowControl w:val="0"/>
      <w:ind w:left="-284"/>
    </w:pPr>
    <w:rPr>
      <w:szCs w:val="20"/>
    </w:rPr>
  </w:style>
  <w:style w:type="character" w:customStyle="1" w:styleId="af0">
    <w:name w:val="Основной текст с отступом Знак"/>
    <w:basedOn w:val="a0"/>
    <w:link w:val="af"/>
    <w:rsid w:val="008B18FE"/>
    <w:rPr>
      <w:rFonts w:ascii="Times New Roman" w:eastAsia="Times New Roman" w:hAnsi="Times New Roman" w:cs="Times New Roman"/>
      <w:sz w:val="28"/>
      <w:szCs w:val="20"/>
    </w:rPr>
  </w:style>
  <w:style w:type="paragraph" w:styleId="22">
    <w:name w:val="Body Text 2"/>
    <w:basedOn w:val="a"/>
    <w:link w:val="23"/>
    <w:rsid w:val="008B18FE"/>
    <w:pPr>
      <w:widowControl w:val="0"/>
      <w:jc w:val="both"/>
    </w:pPr>
    <w:rPr>
      <w:szCs w:val="20"/>
    </w:rPr>
  </w:style>
  <w:style w:type="character" w:customStyle="1" w:styleId="23">
    <w:name w:val="Основной текст 2 Знак"/>
    <w:basedOn w:val="a0"/>
    <w:link w:val="22"/>
    <w:rsid w:val="008B18FE"/>
    <w:rPr>
      <w:rFonts w:ascii="Times New Roman" w:eastAsia="Times New Roman" w:hAnsi="Times New Roman" w:cs="Times New Roman"/>
      <w:sz w:val="28"/>
      <w:szCs w:val="20"/>
    </w:rPr>
  </w:style>
  <w:style w:type="paragraph" w:styleId="24">
    <w:name w:val="Body Text Indent 2"/>
    <w:basedOn w:val="a"/>
    <w:link w:val="25"/>
    <w:rsid w:val="008B18FE"/>
    <w:pPr>
      <w:ind w:firstLine="360"/>
      <w:jc w:val="both"/>
    </w:pPr>
    <w:rPr>
      <w:sz w:val="24"/>
      <w:szCs w:val="20"/>
    </w:rPr>
  </w:style>
  <w:style w:type="character" w:customStyle="1" w:styleId="25">
    <w:name w:val="Основной текст с отступом 2 Знак"/>
    <w:basedOn w:val="a0"/>
    <w:link w:val="24"/>
    <w:rsid w:val="008B18FE"/>
    <w:rPr>
      <w:rFonts w:ascii="Times New Roman" w:eastAsia="Times New Roman" w:hAnsi="Times New Roman" w:cs="Times New Roman"/>
      <w:szCs w:val="20"/>
    </w:rPr>
  </w:style>
  <w:style w:type="paragraph" w:styleId="af1">
    <w:name w:val="Plain Text"/>
    <w:basedOn w:val="a"/>
    <w:link w:val="af2"/>
    <w:rsid w:val="008B18FE"/>
    <w:rPr>
      <w:rFonts w:ascii="Courier New" w:hAnsi="Courier New"/>
      <w:sz w:val="20"/>
      <w:szCs w:val="20"/>
    </w:rPr>
  </w:style>
  <w:style w:type="character" w:customStyle="1" w:styleId="af2">
    <w:name w:val="Текст Знак"/>
    <w:basedOn w:val="a0"/>
    <w:link w:val="af1"/>
    <w:rsid w:val="008B18FE"/>
    <w:rPr>
      <w:rFonts w:ascii="Courier New" w:eastAsia="Times New Roman" w:hAnsi="Courier New" w:cs="Times New Roman"/>
      <w:sz w:val="20"/>
      <w:szCs w:val="20"/>
    </w:rPr>
  </w:style>
  <w:style w:type="paragraph" w:styleId="af3">
    <w:name w:val="Normal (Web)"/>
    <w:basedOn w:val="a"/>
    <w:rsid w:val="008B18FE"/>
    <w:pPr>
      <w:spacing w:before="100" w:beforeAutospacing="1" w:after="100" w:afterAutospacing="1" w:line="336" w:lineRule="auto"/>
      <w:ind w:firstLine="414"/>
      <w:jc w:val="both"/>
    </w:pPr>
    <w:rPr>
      <w:sz w:val="24"/>
    </w:rPr>
  </w:style>
  <w:style w:type="paragraph" w:styleId="af4">
    <w:name w:val="Title"/>
    <w:basedOn w:val="a"/>
    <w:link w:val="af5"/>
    <w:qFormat/>
    <w:rsid w:val="008B18FE"/>
    <w:pPr>
      <w:jc w:val="center"/>
    </w:pPr>
    <w:rPr>
      <w:snapToGrid w:val="0"/>
      <w:szCs w:val="20"/>
    </w:rPr>
  </w:style>
  <w:style w:type="character" w:customStyle="1" w:styleId="af5">
    <w:name w:val="Название Знак"/>
    <w:basedOn w:val="a0"/>
    <w:link w:val="af4"/>
    <w:rsid w:val="008B18FE"/>
    <w:rPr>
      <w:rFonts w:ascii="Times New Roman" w:eastAsia="Times New Roman" w:hAnsi="Times New Roman" w:cs="Times New Roman"/>
      <w:snapToGrid w:val="0"/>
      <w:sz w:val="28"/>
      <w:szCs w:val="20"/>
    </w:rPr>
  </w:style>
  <w:style w:type="character" w:styleId="af6">
    <w:name w:val="page number"/>
    <w:basedOn w:val="a0"/>
    <w:rsid w:val="008B18FE"/>
  </w:style>
  <w:style w:type="paragraph" w:styleId="26">
    <w:name w:val="List 2"/>
    <w:basedOn w:val="a"/>
    <w:rsid w:val="008B18FE"/>
    <w:pPr>
      <w:ind w:left="566" w:hanging="283"/>
    </w:pPr>
    <w:rPr>
      <w:sz w:val="20"/>
      <w:szCs w:val="20"/>
    </w:rPr>
  </w:style>
  <w:style w:type="paragraph" w:styleId="33">
    <w:name w:val="List 3"/>
    <w:basedOn w:val="a"/>
    <w:rsid w:val="008B18FE"/>
    <w:pPr>
      <w:ind w:left="849" w:hanging="283"/>
    </w:pPr>
    <w:rPr>
      <w:sz w:val="20"/>
      <w:szCs w:val="20"/>
    </w:rPr>
  </w:style>
  <w:style w:type="paragraph" w:styleId="34">
    <w:name w:val="List Continue 3"/>
    <w:basedOn w:val="a"/>
    <w:rsid w:val="008B18FE"/>
    <w:pPr>
      <w:spacing w:after="120"/>
      <w:ind w:left="849"/>
    </w:pPr>
    <w:rPr>
      <w:sz w:val="20"/>
      <w:szCs w:val="20"/>
    </w:rPr>
  </w:style>
  <w:style w:type="paragraph" w:customStyle="1" w:styleId="FR1">
    <w:name w:val="FR1"/>
    <w:rsid w:val="008B18FE"/>
    <w:pPr>
      <w:widowControl w:val="0"/>
      <w:autoSpaceDE w:val="0"/>
      <w:autoSpaceDN w:val="0"/>
      <w:adjustRightInd w:val="0"/>
      <w:ind w:right="1000"/>
    </w:pPr>
    <w:rPr>
      <w:rFonts w:ascii="Arial" w:eastAsia="Times New Roman" w:hAnsi="Arial" w:cs="Times New Roman"/>
      <w:b/>
      <w:sz w:val="16"/>
      <w:szCs w:val="20"/>
    </w:rPr>
  </w:style>
  <w:style w:type="character" w:styleId="af7">
    <w:name w:val="Hyperlink"/>
    <w:basedOn w:val="a0"/>
    <w:rsid w:val="008B18FE"/>
    <w:rPr>
      <w:color w:val="0000FF"/>
      <w:u w:val="single"/>
    </w:rPr>
  </w:style>
  <w:style w:type="paragraph" w:styleId="af8">
    <w:name w:val="footer"/>
    <w:basedOn w:val="a"/>
    <w:link w:val="af9"/>
    <w:rsid w:val="008B18FE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rsid w:val="008B18FE"/>
    <w:rPr>
      <w:rFonts w:ascii="Times New Roman" w:eastAsia="Times New Roman" w:hAnsi="Times New Roman" w:cs="Times New Roman"/>
    </w:rPr>
  </w:style>
  <w:style w:type="paragraph" w:styleId="12">
    <w:name w:val="toc 1"/>
    <w:basedOn w:val="a"/>
    <w:next w:val="a"/>
    <w:autoRedefine/>
    <w:semiHidden/>
    <w:rsid w:val="008B18FE"/>
    <w:pPr>
      <w:spacing w:before="120" w:after="120"/>
    </w:pPr>
    <w:rPr>
      <w:b/>
      <w:bCs/>
      <w:caps/>
      <w:sz w:val="20"/>
      <w:szCs w:val="20"/>
    </w:rPr>
  </w:style>
  <w:style w:type="paragraph" w:styleId="35">
    <w:name w:val="toc 3"/>
    <w:basedOn w:val="a"/>
    <w:next w:val="a"/>
    <w:autoRedefine/>
    <w:semiHidden/>
    <w:rsid w:val="008B18FE"/>
    <w:pPr>
      <w:tabs>
        <w:tab w:val="right" w:leader="dot" w:pos="9345"/>
      </w:tabs>
      <w:jc w:val="center"/>
    </w:pPr>
    <w:rPr>
      <w:color w:val="000000"/>
      <w:szCs w:val="28"/>
    </w:rPr>
  </w:style>
  <w:style w:type="paragraph" w:styleId="27">
    <w:name w:val="toc 2"/>
    <w:basedOn w:val="a"/>
    <w:next w:val="a"/>
    <w:autoRedefine/>
    <w:semiHidden/>
    <w:rsid w:val="008B18FE"/>
    <w:pPr>
      <w:tabs>
        <w:tab w:val="right" w:leader="dot" w:pos="934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117" Type="http://schemas.openxmlformats.org/officeDocument/2006/relationships/image" Target="media/image51.wmf"/><Relationship Id="rId21" Type="http://schemas.openxmlformats.org/officeDocument/2006/relationships/image" Target="media/image8.wmf"/><Relationship Id="rId42" Type="http://schemas.openxmlformats.org/officeDocument/2006/relationships/oleObject" Target="embeddings/oleObject20.bin"/><Relationship Id="rId47" Type="http://schemas.openxmlformats.org/officeDocument/2006/relationships/oleObject" Target="embeddings/oleObject23.bin"/><Relationship Id="rId63" Type="http://schemas.openxmlformats.org/officeDocument/2006/relationships/oleObject" Target="embeddings/oleObject34.bin"/><Relationship Id="rId68" Type="http://schemas.openxmlformats.org/officeDocument/2006/relationships/image" Target="media/image28.wmf"/><Relationship Id="rId84" Type="http://schemas.openxmlformats.org/officeDocument/2006/relationships/image" Target="media/image36.wmf"/><Relationship Id="rId89" Type="http://schemas.openxmlformats.org/officeDocument/2006/relationships/oleObject" Target="embeddings/oleObject47.bin"/><Relationship Id="rId112" Type="http://schemas.openxmlformats.org/officeDocument/2006/relationships/oleObject" Target="embeddings/oleObject59.bin"/><Relationship Id="rId133" Type="http://schemas.openxmlformats.org/officeDocument/2006/relationships/image" Target="media/image59.wmf"/><Relationship Id="rId138" Type="http://schemas.openxmlformats.org/officeDocument/2006/relationships/image" Target="media/image62.wmf"/><Relationship Id="rId154" Type="http://schemas.openxmlformats.org/officeDocument/2006/relationships/oleObject" Target="embeddings/oleObject80.bin"/><Relationship Id="rId159" Type="http://schemas.openxmlformats.org/officeDocument/2006/relationships/oleObject" Target="embeddings/oleObject83.bin"/><Relationship Id="rId175" Type="http://schemas.openxmlformats.org/officeDocument/2006/relationships/oleObject" Target="embeddings/oleObject91.bin"/><Relationship Id="rId170" Type="http://schemas.openxmlformats.org/officeDocument/2006/relationships/image" Target="media/image78.wmf"/><Relationship Id="rId16" Type="http://schemas.openxmlformats.org/officeDocument/2006/relationships/oleObject" Target="embeddings/oleObject7.bin"/><Relationship Id="rId107" Type="http://schemas.openxmlformats.org/officeDocument/2006/relationships/image" Target="media/image47.wmf"/><Relationship Id="rId11" Type="http://schemas.openxmlformats.org/officeDocument/2006/relationships/oleObject" Target="embeddings/oleObject4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53" Type="http://schemas.openxmlformats.org/officeDocument/2006/relationships/image" Target="media/image23.wmf"/><Relationship Id="rId58" Type="http://schemas.openxmlformats.org/officeDocument/2006/relationships/oleObject" Target="embeddings/oleObject30.bin"/><Relationship Id="rId74" Type="http://schemas.openxmlformats.org/officeDocument/2006/relationships/image" Target="media/image31.wmf"/><Relationship Id="rId79" Type="http://schemas.openxmlformats.org/officeDocument/2006/relationships/oleObject" Target="embeddings/oleObject42.bin"/><Relationship Id="rId102" Type="http://schemas.openxmlformats.org/officeDocument/2006/relationships/oleObject" Target="embeddings/oleObject54.bin"/><Relationship Id="rId123" Type="http://schemas.openxmlformats.org/officeDocument/2006/relationships/image" Target="media/image54.wmf"/><Relationship Id="rId128" Type="http://schemas.openxmlformats.org/officeDocument/2006/relationships/oleObject" Target="embeddings/oleObject68.bin"/><Relationship Id="rId144" Type="http://schemas.openxmlformats.org/officeDocument/2006/relationships/image" Target="media/image65.wmf"/><Relationship Id="rId149" Type="http://schemas.openxmlformats.org/officeDocument/2006/relationships/image" Target="media/image68.wmf"/><Relationship Id="rId5" Type="http://schemas.openxmlformats.org/officeDocument/2006/relationships/image" Target="media/image1.png"/><Relationship Id="rId90" Type="http://schemas.openxmlformats.org/officeDocument/2006/relationships/image" Target="media/image39.wmf"/><Relationship Id="rId95" Type="http://schemas.openxmlformats.org/officeDocument/2006/relationships/oleObject" Target="embeddings/oleObject50.bin"/><Relationship Id="rId160" Type="http://schemas.openxmlformats.org/officeDocument/2006/relationships/image" Target="media/image73.wmf"/><Relationship Id="rId165" Type="http://schemas.openxmlformats.org/officeDocument/2006/relationships/oleObject" Target="embeddings/oleObject86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1.wmf"/><Relationship Id="rId43" Type="http://schemas.openxmlformats.org/officeDocument/2006/relationships/image" Target="media/image19.png"/><Relationship Id="rId48" Type="http://schemas.openxmlformats.org/officeDocument/2006/relationships/oleObject" Target="embeddings/oleObject24.bin"/><Relationship Id="rId64" Type="http://schemas.openxmlformats.org/officeDocument/2006/relationships/image" Target="media/image26.wmf"/><Relationship Id="rId69" Type="http://schemas.openxmlformats.org/officeDocument/2006/relationships/oleObject" Target="embeddings/oleObject37.bin"/><Relationship Id="rId113" Type="http://schemas.openxmlformats.org/officeDocument/2006/relationships/oleObject" Target="embeddings/oleObject60.bin"/><Relationship Id="rId118" Type="http://schemas.openxmlformats.org/officeDocument/2006/relationships/oleObject" Target="embeddings/oleObject63.bin"/><Relationship Id="rId134" Type="http://schemas.openxmlformats.org/officeDocument/2006/relationships/oleObject" Target="embeddings/oleObject71.bin"/><Relationship Id="rId139" Type="http://schemas.openxmlformats.org/officeDocument/2006/relationships/oleObject" Target="embeddings/oleObject73.bin"/><Relationship Id="rId80" Type="http://schemas.openxmlformats.org/officeDocument/2006/relationships/image" Target="media/image34.wmf"/><Relationship Id="rId85" Type="http://schemas.openxmlformats.org/officeDocument/2006/relationships/oleObject" Target="embeddings/oleObject45.bin"/><Relationship Id="rId150" Type="http://schemas.openxmlformats.org/officeDocument/2006/relationships/oleObject" Target="embeddings/oleObject78.bin"/><Relationship Id="rId155" Type="http://schemas.openxmlformats.org/officeDocument/2006/relationships/image" Target="media/image71.wmf"/><Relationship Id="rId171" Type="http://schemas.openxmlformats.org/officeDocument/2006/relationships/oleObject" Target="embeddings/oleObject89.bin"/><Relationship Id="rId176" Type="http://schemas.openxmlformats.org/officeDocument/2006/relationships/image" Target="media/image81.wmf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59" Type="http://schemas.openxmlformats.org/officeDocument/2006/relationships/image" Target="media/image25.wmf"/><Relationship Id="rId103" Type="http://schemas.openxmlformats.org/officeDocument/2006/relationships/image" Target="media/image45.wmf"/><Relationship Id="rId108" Type="http://schemas.openxmlformats.org/officeDocument/2006/relationships/oleObject" Target="embeddings/oleObject57.bin"/><Relationship Id="rId124" Type="http://schemas.openxmlformats.org/officeDocument/2006/relationships/oleObject" Target="embeddings/oleObject66.bin"/><Relationship Id="rId129" Type="http://schemas.openxmlformats.org/officeDocument/2006/relationships/image" Target="media/image57.wmf"/><Relationship Id="rId54" Type="http://schemas.openxmlformats.org/officeDocument/2006/relationships/oleObject" Target="embeddings/oleObject27.bin"/><Relationship Id="rId70" Type="http://schemas.openxmlformats.org/officeDocument/2006/relationships/image" Target="media/image29.wmf"/><Relationship Id="rId75" Type="http://schemas.openxmlformats.org/officeDocument/2006/relationships/oleObject" Target="embeddings/oleObject40.bin"/><Relationship Id="rId91" Type="http://schemas.openxmlformats.org/officeDocument/2006/relationships/oleObject" Target="embeddings/oleObject48.bin"/><Relationship Id="rId96" Type="http://schemas.openxmlformats.org/officeDocument/2006/relationships/image" Target="media/image42.wmf"/><Relationship Id="rId140" Type="http://schemas.openxmlformats.org/officeDocument/2006/relationships/image" Target="media/image63.wmf"/><Relationship Id="rId145" Type="http://schemas.openxmlformats.org/officeDocument/2006/relationships/oleObject" Target="embeddings/oleObject76.bin"/><Relationship Id="rId161" Type="http://schemas.openxmlformats.org/officeDocument/2006/relationships/oleObject" Target="embeddings/oleObject84.bin"/><Relationship Id="rId166" Type="http://schemas.openxmlformats.org/officeDocument/2006/relationships/image" Target="media/image76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23" Type="http://schemas.openxmlformats.org/officeDocument/2006/relationships/image" Target="media/image9.png"/><Relationship Id="rId28" Type="http://schemas.openxmlformats.org/officeDocument/2006/relationships/oleObject" Target="embeddings/oleObject13.bin"/><Relationship Id="rId49" Type="http://schemas.openxmlformats.org/officeDocument/2006/relationships/image" Target="media/image21.wmf"/><Relationship Id="rId114" Type="http://schemas.openxmlformats.org/officeDocument/2006/relationships/oleObject" Target="embeddings/oleObject61.bin"/><Relationship Id="rId119" Type="http://schemas.openxmlformats.org/officeDocument/2006/relationships/image" Target="media/image52.wmf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44" Type="http://schemas.openxmlformats.org/officeDocument/2006/relationships/image" Target="media/image20.wmf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1.bin"/><Relationship Id="rId65" Type="http://schemas.openxmlformats.org/officeDocument/2006/relationships/oleObject" Target="embeddings/oleObject35.bin"/><Relationship Id="rId73" Type="http://schemas.openxmlformats.org/officeDocument/2006/relationships/oleObject" Target="embeddings/oleObject39.bin"/><Relationship Id="rId78" Type="http://schemas.openxmlformats.org/officeDocument/2006/relationships/image" Target="media/image33.wmf"/><Relationship Id="rId81" Type="http://schemas.openxmlformats.org/officeDocument/2006/relationships/oleObject" Target="embeddings/oleObject43.bin"/><Relationship Id="rId86" Type="http://schemas.openxmlformats.org/officeDocument/2006/relationships/image" Target="media/image37.wmf"/><Relationship Id="rId94" Type="http://schemas.openxmlformats.org/officeDocument/2006/relationships/image" Target="media/image41.wmf"/><Relationship Id="rId99" Type="http://schemas.openxmlformats.org/officeDocument/2006/relationships/oleObject" Target="embeddings/oleObject52.bin"/><Relationship Id="rId101" Type="http://schemas.openxmlformats.org/officeDocument/2006/relationships/image" Target="media/image44.wmf"/><Relationship Id="rId122" Type="http://schemas.openxmlformats.org/officeDocument/2006/relationships/oleObject" Target="embeddings/oleObject65.bin"/><Relationship Id="rId130" Type="http://schemas.openxmlformats.org/officeDocument/2006/relationships/oleObject" Target="embeddings/oleObject69.bin"/><Relationship Id="rId135" Type="http://schemas.openxmlformats.org/officeDocument/2006/relationships/image" Target="media/image60.png"/><Relationship Id="rId143" Type="http://schemas.openxmlformats.org/officeDocument/2006/relationships/oleObject" Target="embeddings/oleObject75.bin"/><Relationship Id="rId148" Type="http://schemas.openxmlformats.org/officeDocument/2006/relationships/oleObject" Target="embeddings/oleObject77.bin"/><Relationship Id="rId151" Type="http://schemas.openxmlformats.org/officeDocument/2006/relationships/image" Target="media/image69.wmf"/><Relationship Id="rId156" Type="http://schemas.openxmlformats.org/officeDocument/2006/relationships/oleObject" Target="embeddings/oleObject81.bin"/><Relationship Id="rId164" Type="http://schemas.openxmlformats.org/officeDocument/2006/relationships/image" Target="media/image75.wmf"/><Relationship Id="rId169" Type="http://schemas.openxmlformats.org/officeDocument/2006/relationships/oleObject" Target="embeddings/oleObject88.bin"/><Relationship Id="rId177" Type="http://schemas.openxmlformats.org/officeDocument/2006/relationships/oleObject" Target="embeddings/oleObject92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72" Type="http://schemas.openxmlformats.org/officeDocument/2006/relationships/image" Target="media/image79.wmf"/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39" Type="http://schemas.openxmlformats.org/officeDocument/2006/relationships/image" Target="media/image17.wmf"/><Relationship Id="rId109" Type="http://schemas.openxmlformats.org/officeDocument/2006/relationships/image" Target="media/image48.wmf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8.bin"/><Relationship Id="rId76" Type="http://schemas.openxmlformats.org/officeDocument/2006/relationships/image" Target="media/image32.wmf"/><Relationship Id="rId97" Type="http://schemas.openxmlformats.org/officeDocument/2006/relationships/oleObject" Target="embeddings/oleObject51.bin"/><Relationship Id="rId104" Type="http://schemas.openxmlformats.org/officeDocument/2006/relationships/oleObject" Target="embeddings/oleObject55.bin"/><Relationship Id="rId120" Type="http://schemas.openxmlformats.org/officeDocument/2006/relationships/oleObject" Target="embeddings/oleObject64.bin"/><Relationship Id="rId125" Type="http://schemas.openxmlformats.org/officeDocument/2006/relationships/image" Target="media/image55.wmf"/><Relationship Id="rId141" Type="http://schemas.openxmlformats.org/officeDocument/2006/relationships/oleObject" Target="embeddings/oleObject74.bin"/><Relationship Id="rId146" Type="http://schemas.openxmlformats.org/officeDocument/2006/relationships/image" Target="media/image66.png"/><Relationship Id="rId167" Type="http://schemas.openxmlformats.org/officeDocument/2006/relationships/oleObject" Target="embeddings/oleObject87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8.bin"/><Relationship Id="rId92" Type="http://schemas.openxmlformats.org/officeDocument/2006/relationships/image" Target="media/image40.wmf"/><Relationship Id="rId162" Type="http://schemas.openxmlformats.org/officeDocument/2006/relationships/image" Target="media/image74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1.bin"/><Relationship Id="rId66" Type="http://schemas.openxmlformats.org/officeDocument/2006/relationships/image" Target="media/image27.wmf"/><Relationship Id="rId87" Type="http://schemas.openxmlformats.org/officeDocument/2006/relationships/oleObject" Target="embeddings/oleObject46.bin"/><Relationship Id="rId110" Type="http://schemas.openxmlformats.org/officeDocument/2006/relationships/oleObject" Target="embeddings/oleObject58.bin"/><Relationship Id="rId115" Type="http://schemas.openxmlformats.org/officeDocument/2006/relationships/image" Target="media/image50.wmf"/><Relationship Id="rId131" Type="http://schemas.openxmlformats.org/officeDocument/2006/relationships/image" Target="media/image58.wmf"/><Relationship Id="rId136" Type="http://schemas.openxmlformats.org/officeDocument/2006/relationships/image" Target="media/image61.wmf"/><Relationship Id="rId157" Type="http://schemas.openxmlformats.org/officeDocument/2006/relationships/image" Target="media/image72.wmf"/><Relationship Id="rId178" Type="http://schemas.openxmlformats.org/officeDocument/2006/relationships/fontTable" Target="fontTable.xml"/><Relationship Id="rId61" Type="http://schemas.openxmlformats.org/officeDocument/2006/relationships/oleObject" Target="embeddings/oleObject32.bin"/><Relationship Id="rId82" Type="http://schemas.openxmlformats.org/officeDocument/2006/relationships/image" Target="media/image35.wmf"/><Relationship Id="rId152" Type="http://schemas.openxmlformats.org/officeDocument/2006/relationships/oleObject" Target="embeddings/oleObject79.bin"/><Relationship Id="rId173" Type="http://schemas.openxmlformats.org/officeDocument/2006/relationships/oleObject" Target="embeddings/oleObject90.bin"/><Relationship Id="rId19" Type="http://schemas.openxmlformats.org/officeDocument/2006/relationships/image" Target="media/image7.wmf"/><Relationship Id="rId14" Type="http://schemas.openxmlformats.org/officeDocument/2006/relationships/oleObject" Target="embeddings/oleObject6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9.bin"/><Relationship Id="rId77" Type="http://schemas.openxmlformats.org/officeDocument/2006/relationships/oleObject" Target="embeddings/oleObject41.bin"/><Relationship Id="rId100" Type="http://schemas.openxmlformats.org/officeDocument/2006/relationships/oleObject" Target="embeddings/oleObject53.bin"/><Relationship Id="rId105" Type="http://schemas.openxmlformats.org/officeDocument/2006/relationships/oleObject" Target="embeddings/oleObject56.bin"/><Relationship Id="rId126" Type="http://schemas.openxmlformats.org/officeDocument/2006/relationships/oleObject" Target="embeddings/oleObject67.bin"/><Relationship Id="rId147" Type="http://schemas.openxmlformats.org/officeDocument/2006/relationships/image" Target="media/image67.wmf"/><Relationship Id="rId168" Type="http://schemas.openxmlformats.org/officeDocument/2006/relationships/image" Target="media/image77.wmf"/><Relationship Id="rId8" Type="http://schemas.openxmlformats.org/officeDocument/2006/relationships/image" Target="media/image3.wmf"/><Relationship Id="rId51" Type="http://schemas.openxmlformats.org/officeDocument/2006/relationships/image" Target="media/image22.wmf"/><Relationship Id="rId72" Type="http://schemas.openxmlformats.org/officeDocument/2006/relationships/image" Target="media/image30.wmf"/><Relationship Id="rId93" Type="http://schemas.openxmlformats.org/officeDocument/2006/relationships/oleObject" Target="embeddings/oleObject49.bin"/><Relationship Id="rId98" Type="http://schemas.openxmlformats.org/officeDocument/2006/relationships/image" Target="media/image43.wmf"/><Relationship Id="rId121" Type="http://schemas.openxmlformats.org/officeDocument/2006/relationships/image" Target="media/image53.wmf"/><Relationship Id="rId142" Type="http://schemas.openxmlformats.org/officeDocument/2006/relationships/image" Target="media/image64.wmf"/><Relationship Id="rId163" Type="http://schemas.openxmlformats.org/officeDocument/2006/relationships/oleObject" Target="embeddings/oleObject85.bin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2.bin"/><Relationship Id="rId67" Type="http://schemas.openxmlformats.org/officeDocument/2006/relationships/oleObject" Target="embeddings/oleObject36.bin"/><Relationship Id="rId116" Type="http://schemas.openxmlformats.org/officeDocument/2006/relationships/oleObject" Target="embeddings/oleObject62.bin"/><Relationship Id="rId137" Type="http://schemas.openxmlformats.org/officeDocument/2006/relationships/oleObject" Target="embeddings/oleObject72.bin"/><Relationship Id="rId158" Type="http://schemas.openxmlformats.org/officeDocument/2006/relationships/oleObject" Target="embeddings/oleObject82.bin"/><Relationship Id="rId20" Type="http://schemas.openxmlformats.org/officeDocument/2006/relationships/oleObject" Target="embeddings/oleObject9.bin"/><Relationship Id="rId41" Type="http://schemas.openxmlformats.org/officeDocument/2006/relationships/image" Target="media/image18.wmf"/><Relationship Id="rId62" Type="http://schemas.openxmlformats.org/officeDocument/2006/relationships/oleObject" Target="embeddings/oleObject33.bin"/><Relationship Id="rId83" Type="http://schemas.openxmlformats.org/officeDocument/2006/relationships/oleObject" Target="embeddings/oleObject44.bin"/><Relationship Id="rId88" Type="http://schemas.openxmlformats.org/officeDocument/2006/relationships/image" Target="media/image38.wmf"/><Relationship Id="rId111" Type="http://schemas.openxmlformats.org/officeDocument/2006/relationships/image" Target="media/image49.wmf"/><Relationship Id="rId132" Type="http://schemas.openxmlformats.org/officeDocument/2006/relationships/oleObject" Target="embeddings/oleObject70.bin"/><Relationship Id="rId153" Type="http://schemas.openxmlformats.org/officeDocument/2006/relationships/image" Target="media/image70.wmf"/><Relationship Id="rId174" Type="http://schemas.openxmlformats.org/officeDocument/2006/relationships/image" Target="media/image80.wmf"/><Relationship Id="rId179" Type="http://schemas.openxmlformats.org/officeDocument/2006/relationships/theme" Target="theme/theme1.xml"/><Relationship Id="rId15" Type="http://schemas.openxmlformats.org/officeDocument/2006/relationships/image" Target="media/image5.wmf"/><Relationship Id="rId36" Type="http://schemas.openxmlformats.org/officeDocument/2006/relationships/oleObject" Target="embeddings/oleObject17.bin"/><Relationship Id="rId57" Type="http://schemas.openxmlformats.org/officeDocument/2006/relationships/image" Target="media/image24.wmf"/><Relationship Id="rId106" Type="http://schemas.openxmlformats.org/officeDocument/2006/relationships/image" Target="media/image46.png"/><Relationship Id="rId127" Type="http://schemas.openxmlformats.org/officeDocument/2006/relationships/image" Target="media/image5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2729</Words>
  <Characters>15560</Characters>
  <Application>Microsoft Office Word</Application>
  <DocSecurity>0</DocSecurity>
  <Lines>129</Lines>
  <Paragraphs>36</Paragraphs>
  <ScaleCrop>false</ScaleCrop>
  <Company>Home</Company>
  <LinksUpToDate>false</LinksUpToDate>
  <CharactersWithSpaces>18253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2014-08-27T04:47:00Z</dcterms:created>
  <dcterms:modified xsi:type="dcterms:W3CDTF">2014-08-27T04:47:00Z</dcterms:modified>
</cp:coreProperties>
</file>